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1B12D0CF"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61BFC">
              <w:rPr>
                <w:rFonts w:ascii="Verdana" w:hAnsi="Verdana"/>
                <w:b/>
                <w:sz w:val="20"/>
                <w:szCs w:val="20"/>
                <w:lang w:val="sl-SI"/>
              </w:rPr>
              <w:t>Univerza v Ljubljani, Medicinska fakulteta</w:t>
            </w:r>
            <w:r>
              <w:rPr>
                <w:rFonts w:ascii="Verdana" w:hAnsi="Verdana"/>
                <w:b/>
                <w:sz w:val="20"/>
                <w:szCs w:val="20"/>
                <w:lang w:val="sl-SI"/>
              </w:rPr>
              <w:fldChar w:fldCharType="end"/>
            </w:r>
          </w:p>
          <w:p w14:paraId="0E25A639" w14:textId="4DAADB23"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661BFC">
              <w:rPr>
                <w:rFonts w:ascii="Verdana" w:hAnsi="Verdana"/>
                <w:b/>
                <w:sz w:val="20"/>
                <w:szCs w:val="20"/>
                <w:lang w:val="sl-SI"/>
              </w:rPr>
              <w:t>Vrazov trg 2</w:t>
            </w:r>
            <w:r>
              <w:rPr>
                <w:rFonts w:ascii="Verdana" w:hAnsi="Verdana"/>
                <w:b/>
                <w:sz w:val="20"/>
                <w:szCs w:val="20"/>
                <w:lang w:val="sl-SI"/>
              </w:rPr>
              <w:fldChar w:fldCharType="end"/>
            </w:r>
          </w:p>
          <w:p w14:paraId="5566A0B6" w14:textId="272D60D3"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61BFC">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740848EE"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661BFC">
              <w:rPr>
                <w:rFonts w:ascii="Verdana" w:hAnsi="Verdana"/>
                <w:sz w:val="20"/>
                <w:szCs w:val="20"/>
                <w:lang w:val="sl-SI"/>
              </w:rPr>
              <w:t>SI44752385</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21BBF7E8"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661BFC">
              <w:rPr>
                <w:rFonts w:ascii="Verdana" w:hAnsi="Verdana"/>
                <w:sz w:val="20"/>
                <w:szCs w:val="20"/>
                <w:lang w:val="sl-SI"/>
              </w:rPr>
              <w:t>1627066</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164C1CC0"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661BFC">
              <w:rPr>
                <w:rFonts w:ascii="Verdana" w:hAnsi="Verdana"/>
                <w:sz w:val="20"/>
                <w:szCs w:val="20"/>
                <w:lang w:val="sl-SI"/>
              </w:rPr>
              <w:t>SI56 0110 0603 0708 380</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374576D9"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61BFC">
              <w:rPr>
                <w:rFonts w:ascii="Verdana" w:hAnsi="Verdana"/>
                <w:sz w:val="20"/>
                <w:szCs w:val="20"/>
                <w:lang w:val="sl-SI"/>
              </w:rPr>
              <w:t>prof. dr. Igor Švab, dr. med.</w:t>
            </w:r>
            <w:r>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2B416238" w14:textId="77777777" w:rsidR="0077346A"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77346A">
              <w:rPr>
                <w:rFonts w:ascii="Verdana" w:hAnsi="Verdana"/>
                <w:b/>
                <w:sz w:val="28"/>
                <w:szCs w:val="28"/>
                <w:lang w:val="sl-SI"/>
              </w:rPr>
              <w:t>o zagotavljanju storitev fiksne in mobilne telefonije</w:t>
            </w:r>
          </w:p>
          <w:p w14:paraId="10CE3016" w14:textId="23DB3307"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8D511C">
      <w:pPr>
        <w:pStyle w:val="Odstavekseznama"/>
        <w:widowControl w:val="0"/>
        <w:numPr>
          <w:ilvl w:val="0"/>
          <w:numId w:val="8"/>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7777777"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7AEF1A1E"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661BFC">
              <w:rPr>
                <w:rFonts w:ascii="Verdana" w:hAnsi="Verdana"/>
                <w:noProof/>
                <w:sz w:val="20"/>
                <w:szCs w:val="20"/>
                <w:lang w:val="sl-SI"/>
              </w:rPr>
              <w:t>401-1/2023</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77346A">
              <w:rPr>
                <w:rFonts w:ascii="Verdana" w:hAnsi="Verdana"/>
                <w:noProof/>
                <w:sz w:val="20"/>
                <w:szCs w:val="20"/>
              </w:rPr>
              <w:t xml:space="preserve">…………………………. </w:t>
            </w:r>
            <w:r w:rsidRPr="00523F86">
              <w:rPr>
                <w:rFonts w:ascii="Verdana" w:hAnsi="Verdana"/>
                <w:sz w:val="20"/>
                <w:szCs w:val="20"/>
                <w:lang w:val="sl-SI"/>
              </w:rPr>
              <w:t xml:space="preserve">pod številko </w:t>
            </w:r>
            <w:r w:rsidR="0077346A">
              <w:rPr>
                <w:rFonts w:ascii="Verdana" w:hAnsi="Verdana"/>
                <w:sz w:val="20"/>
                <w:szCs w:val="20"/>
                <w:lang w:val="sl-SI"/>
              </w:rPr>
              <w:t>…………………………………..</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w:t>
            </w:r>
            <w:r w:rsidR="0077346A">
              <w:rPr>
                <w:rFonts w:ascii="Verdana" w:hAnsi="Verdana"/>
                <w:sz w:val="20"/>
                <w:szCs w:val="20"/>
                <w:lang w:val="sl-SI"/>
              </w:rPr>
              <w:t xml:space="preserve"> ………………………………</w:t>
            </w:r>
            <w:r w:rsidR="00FE6EB2">
              <w:rPr>
                <w:rFonts w:ascii="Verdana" w:hAnsi="Verdana"/>
                <w:sz w:val="20"/>
                <w:szCs w:val="20"/>
                <w:lang w:val="sl-SI"/>
              </w:rPr>
              <w:t xml:space="preserve"> </w:t>
            </w:r>
            <w:r w:rsidRPr="00523F86">
              <w:rPr>
                <w:rFonts w:ascii="Verdana" w:hAnsi="Verdana"/>
                <w:sz w:val="20"/>
                <w:szCs w:val="20"/>
                <w:lang w:val="sl-SI"/>
              </w:rPr>
              <w:t>pod številko</w:t>
            </w:r>
            <w:r w:rsidR="0077346A">
              <w:rPr>
                <w:rFonts w:ascii="Verdana" w:hAnsi="Verdana"/>
                <w:sz w:val="20"/>
                <w:szCs w:val="20"/>
                <w:lang w:val="sl-SI"/>
              </w:rPr>
              <w:t xml:space="preserve">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8D511C">
      <w:pPr>
        <w:pStyle w:val="Odstavekseznama"/>
        <w:widowControl w:val="0"/>
        <w:numPr>
          <w:ilvl w:val="0"/>
          <w:numId w:val="8"/>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2C0D4EF7" w:rsidR="00092877" w:rsidRPr="0077346A" w:rsidRDefault="00900773" w:rsidP="008D511C">
      <w:pPr>
        <w:pStyle w:val="Odstavekseznama"/>
        <w:widowControl w:val="0"/>
        <w:numPr>
          <w:ilvl w:val="0"/>
          <w:numId w:val="3"/>
        </w:numPr>
        <w:spacing w:before="120" w:after="120" w:line="240" w:lineRule="auto"/>
        <w:contextualSpacing w:val="0"/>
        <w:jc w:val="both"/>
        <w:rPr>
          <w:rFonts w:ascii="Verdana" w:hAnsi="Verdana"/>
          <w:sz w:val="20"/>
          <w:szCs w:val="28"/>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77346A" w:rsidRPr="00A501F7">
        <w:rPr>
          <w:rFonts w:ascii="Verdana" w:hAnsi="Verdana"/>
          <w:sz w:val="20"/>
          <w:szCs w:val="28"/>
          <w:lang w:val="sl-SI"/>
        </w:rPr>
        <w:t xml:space="preserve">so storitve </w:t>
      </w:r>
      <w:r w:rsidR="0077346A">
        <w:rPr>
          <w:rFonts w:ascii="Verdana" w:hAnsi="Verdana"/>
          <w:sz w:val="20"/>
          <w:szCs w:val="28"/>
          <w:lang w:val="sl-SI"/>
        </w:rPr>
        <w:t xml:space="preserve">zagotavljanja fiksne in </w:t>
      </w:r>
      <w:r w:rsidR="0077346A" w:rsidRPr="00A501F7">
        <w:rPr>
          <w:rFonts w:ascii="Verdana" w:hAnsi="Verdana"/>
          <w:sz w:val="20"/>
          <w:szCs w:val="28"/>
          <w:lang w:val="sl-SI"/>
        </w:rPr>
        <w:t xml:space="preserve">mobilne telefonije </w:t>
      </w:r>
      <w:r w:rsidR="00061654" w:rsidRPr="00061654">
        <w:rPr>
          <w:rFonts w:ascii="Verdana" w:hAnsi="Verdana"/>
          <w:sz w:val="20"/>
          <w:szCs w:val="28"/>
          <w:lang w:val="sl-SI"/>
        </w:rPr>
        <w:t xml:space="preserve">do stacionarnih in mobilnih omrežji </w:t>
      </w:r>
      <w:r w:rsidR="0077346A" w:rsidRPr="0077346A">
        <w:rPr>
          <w:rFonts w:ascii="Verdana" w:hAnsi="Verdana"/>
          <w:sz w:val="20"/>
          <w:szCs w:val="28"/>
          <w:lang w:val="sl-SI"/>
        </w:rPr>
        <w:t xml:space="preserve">ter prenosa podatkov </w:t>
      </w:r>
      <w:r w:rsidR="0077346A" w:rsidRPr="00A501F7">
        <w:rPr>
          <w:rFonts w:ascii="Verdana" w:hAnsi="Verdana"/>
          <w:sz w:val="20"/>
          <w:szCs w:val="28"/>
          <w:lang w:val="sl-SI"/>
        </w:rPr>
        <w:t xml:space="preserve">po specifikacijah </w:t>
      </w:r>
      <w:r w:rsidR="0077346A">
        <w:rPr>
          <w:rFonts w:ascii="Verdana" w:hAnsi="Verdana"/>
          <w:sz w:val="20"/>
          <w:szCs w:val="28"/>
          <w:lang w:val="sl-SI"/>
        </w:rPr>
        <w:t xml:space="preserve">naročnika </w:t>
      </w:r>
      <w:r w:rsidR="0077346A" w:rsidRPr="00A501F7">
        <w:rPr>
          <w:rFonts w:ascii="Verdana" w:hAnsi="Verdana"/>
          <w:sz w:val="20"/>
          <w:szCs w:val="28"/>
          <w:lang w:val="sl-SI"/>
        </w:rPr>
        <w:t>(obrazec ePRO – Specifikacije) in skladno z modernimi tehnologijami in smernicami na področju predmeta naročila. Iz narave javnega naročila izhaja, da naročnik ne more v naprej opredeliti količine in obsega naročenih storitev, zaradi česar storitve naroča po dejanskih potrebah</w:t>
      </w:r>
      <w:r w:rsidR="00FE6EB2">
        <w:rPr>
          <w:rFonts w:ascii="Verdana" w:hAnsi="Verdana"/>
          <w:sz w:val="20"/>
          <w:szCs w:val="28"/>
          <w:lang w:val="sl-SI"/>
        </w:rPr>
        <w:t xml:space="preserve">. </w:t>
      </w:r>
      <w:r w:rsidR="00FE6EB2">
        <w:rPr>
          <w:rFonts w:ascii="Verdana" w:hAnsi="Verdana"/>
          <w:sz w:val="20"/>
          <w:szCs w:val="28"/>
          <w:lang w:val="sl-SI"/>
        </w:rPr>
        <w:lastRenderedPageBreak/>
        <w:t>Naročnik ni dolžan naročiti določenega obsega storitev ali aparatov</w:t>
      </w:r>
      <w:r w:rsidR="0077346A" w:rsidRPr="00A501F7">
        <w:rPr>
          <w:rFonts w:ascii="Verdana" w:hAnsi="Verdana"/>
          <w:sz w:val="20"/>
          <w:szCs w:val="28"/>
          <w:lang w:val="sl-SI"/>
        </w:rPr>
        <w:t>.</w:t>
      </w:r>
      <w:r w:rsidR="00FE6EB2">
        <w:rPr>
          <w:rFonts w:ascii="Verdana" w:hAnsi="Verdana"/>
          <w:sz w:val="20"/>
          <w:szCs w:val="28"/>
          <w:lang w:val="sl-SI"/>
        </w:rPr>
        <w:t xml:space="preserve"> Za storitve in opremo, ki ni opredeljena v ponudbi izvajalca, veljajo splošni ceniki izvajalca za pravne osebe. V kolikor ima izvajalec splošne pogoje ti veljajo za presojo poslovnega razmerja med strankama, v kolikor niso v nasprotju s to pogodbo in ponudbo izvajalca.</w:t>
      </w:r>
    </w:p>
    <w:p w14:paraId="2304FFD7" w14:textId="3316169C" w:rsidR="00AB156B" w:rsidRDefault="00FF2E53" w:rsidP="008D511C">
      <w:pPr>
        <w:pStyle w:val="Odstavekseznama"/>
        <w:widowControl w:val="0"/>
        <w:numPr>
          <w:ilvl w:val="0"/>
          <w:numId w:val="3"/>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4B0FB06D" w14:textId="77777777" w:rsidR="00061654" w:rsidRPr="00061654" w:rsidRDefault="00061654" w:rsidP="00061654">
      <w:pPr>
        <w:pStyle w:val="Odstavekseznama"/>
        <w:widowControl w:val="0"/>
        <w:spacing w:after="120" w:line="240" w:lineRule="auto"/>
        <w:ind w:left="714"/>
        <w:contextualSpacing w:val="0"/>
        <w:jc w:val="both"/>
        <w:rPr>
          <w:rFonts w:ascii="Verdana" w:hAnsi="Verdana"/>
          <w:sz w:val="20"/>
          <w:szCs w:val="28"/>
          <w:lang w:val="sl-SI"/>
        </w:rPr>
      </w:pPr>
      <w:r w:rsidRPr="00061654">
        <w:rPr>
          <w:rFonts w:ascii="Verdana" w:hAnsi="Verdana"/>
          <w:i/>
          <w:iCs/>
          <w:sz w:val="20"/>
          <w:szCs w:val="28"/>
          <w:lang w:val="sl-SI"/>
        </w:rPr>
        <w:t>Za mobilno telefonijo:</w:t>
      </w:r>
      <w:r w:rsidRPr="00061654">
        <w:rPr>
          <w:rFonts w:ascii="Verdana" w:hAnsi="Verdana"/>
          <w:sz w:val="20"/>
          <w:szCs w:val="28"/>
          <w:lang w:val="sl-SI"/>
        </w:rPr>
        <w:t xml:space="preserve"> Skladno z napredkom tehnike mora izvajalec vedno ponujati aparat, ki tehnološko ustreza napredku.</w:t>
      </w:r>
    </w:p>
    <w:p w14:paraId="716E3609" w14:textId="2AB90926" w:rsidR="00061654" w:rsidRDefault="00061654" w:rsidP="00061654">
      <w:pPr>
        <w:pStyle w:val="Odstavekseznama"/>
        <w:widowControl w:val="0"/>
        <w:spacing w:after="120" w:line="240" w:lineRule="auto"/>
        <w:ind w:left="714"/>
        <w:contextualSpacing w:val="0"/>
        <w:jc w:val="both"/>
        <w:rPr>
          <w:rFonts w:ascii="Verdana" w:hAnsi="Verdana"/>
          <w:sz w:val="20"/>
          <w:szCs w:val="28"/>
          <w:lang w:val="sl-SI"/>
        </w:rPr>
      </w:pPr>
      <w:r w:rsidRPr="00061654">
        <w:rPr>
          <w:rFonts w:ascii="Verdana" w:hAnsi="Verdana"/>
          <w:sz w:val="20"/>
          <w:szCs w:val="28"/>
          <w:lang w:val="sl-SI"/>
        </w:rPr>
        <w:t xml:space="preserve">Za </w:t>
      </w:r>
      <w:r w:rsidRPr="00061654">
        <w:rPr>
          <w:rFonts w:ascii="Verdana" w:hAnsi="Verdana"/>
          <w:i/>
          <w:iCs/>
          <w:sz w:val="20"/>
          <w:szCs w:val="28"/>
          <w:lang w:val="sl-SI"/>
        </w:rPr>
        <w:t>fiksno telefonijo:</w:t>
      </w:r>
      <w:r w:rsidRPr="00061654">
        <w:rPr>
          <w:rFonts w:ascii="Verdana" w:hAnsi="Verdana"/>
          <w:sz w:val="20"/>
          <w:szCs w:val="28"/>
          <w:lang w:val="sl-SI"/>
        </w:rPr>
        <w:t xml:space="preserve"> </w:t>
      </w:r>
      <w:r w:rsidR="00D15B12">
        <w:rPr>
          <w:rFonts w:ascii="Verdana" w:hAnsi="Verdana"/>
          <w:sz w:val="20"/>
          <w:szCs w:val="28"/>
          <w:lang w:val="sl-SI"/>
        </w:rPr>
        <w:t>izvajalec bo nudil tudi vso opremo, ki jo protrebuje za izvajanje storitev fiksne telefonije oziroma priklop naročnikove centrale (k</w:t>
      </w:r>
      <w:r w:rsidR="00D15B12" w:rsidRPr="00D15B12">
        <w:rPr>
          <w:rFonts w:ascii="Verdana" w:hAnsi="Verdana"/>
          <w:sz w:val="20"/>
          <w:szCs w:val="28"/>
          <w:lang w:val="sl-SI"/>
        </w:rPr>
        <w:t>onfiguriranje in vzdrževanje centrale in fiksnih telefonskih aparatov ni predmet pogodbe</w:t>
      </w:r>
      <w:r w:rsidR="00D15B12">
        <w:rPr>
          <w:rFonts w:ascii="Verdana" w:hAnsi="Verdana"/>
          <w:sz w:val="20"/>
          <w:szCs w:val="28"/>
          <w:lang w:val="sl-SI"/>
        </w:rPr>
        <w:t>).</w:t>
      </w:r>
    </w:p>
    <w:p w14:paraId="11D7A297" w14:textId="77777777" w:rsidR="001166E0" w:rsidRPr="001166E0" w:rsidRDefault="001166E0" w:rsidP="008D511C">
      <w:pPr>
        <w:pStyle w:val="Odstavekseznama"/>
        <w:widowControl w:val="0"/>
        <w:numPr>
          <w:ilvl w:val="0"/>
          <w:numId w:val="8"/>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624E0AA8" w14:textId="0FE686A1" w:rsidR="0077346A" w:rsidRDefault="0077346A" w:rsidP="0077346A">
      <w:pPr>
        <w:pStyle w:val="Odstavekseznama"/>
        <w:widowControl w:val="0"/>
        <w:spacing w:before="120" w:after="120" w:line="240" w:lineRule="auto"/>
        <w:ind w:left="714"/>
        <w:contextualSpacing w:val="0"/>
        <w:jc w:val="center"/>
        <w:rPr>
          <w:rFonts w:ascii="Verdana" w:hAnsi="Verdana"/>
          <w:i/>
          <w:iCs/>
          <w:sz w:val="20"/>
          <w:szCs w:val="28"/>
          <w:lang w:val="sl-SI"/>
        </w:rPr>
      </w:pPr>
      <w:r w:rsidRPr="0077346A">
        <w:rPr>
          <w:rFonts w:ascii="Verdana" w:hAnsi="Verdana"/>
          <w:i/>
          <w:iCs/>
          <w:sz w:val="20"/>
          <w:szCs w:val="28"/>
          <w:lang w:val="sl-SI"/>
        </w:rPr>
        <w:t>(opomba: tabelo bo naročnik prilagodil pred podpisom pogodbe skladno z obrazcem ePRO – Predračun, ki bo priloga pogodbe)</w:t>
      </w:r>
    </w:p>
    <w:p w14:paraId="455DB505" w14:textId="77777777" w:rsidR="005619C8" w:rsidRDefault="005619C8" w:rsidP="00FE6EB2">
      <w:pPr>
        <w:pStyle w:val="Odstavekseznama"/>
        <w:widowControl w:val="0"/>
        <w:spacing w:before="120" w:after="120" w:line="240" w:lineRule="auto"/>
        <w:ind w:left="714"/>
        <w:contextualSpacing w:val="0"/>
        <w:rPr>
          <w:rFonts w:ascii="Verdana" w:hAnsi="Verdana"/>
          <w:i/>
          <w:iCs/>
          <w:sz w:val="20"/>
          <w:szCs w:val="28"/>
          <w:lang w:val="sl-SI"/>
        </w:rPr>
      </w:pPr>
    </w:p>
    <w:p w14:paraId="19C795E6" w14:textId="390F5F8A" w:rsidR="00FE6EB2" w:rsidRDefault="00FE6EB2" w:rsidP="00FE6EB2">
      <w:pPr>
        <w:pStyle w:val="Odstavekseznama"/>
        <w:widowControl w:val="0"/>
        <w:spacing w:before="120" w:after="120" w:line="240" w:lineRule="auto"/>
        <w:ind w:left="714"/>
        <w:contextualSpacing w:val="0"/>
        <w:rPr>
          <w:rFonts w:ascii="Verdana" w:hAnsi="Verdana"/>
          <w:sz w:val="20"/>
          <w:szCs w:val="28"/>
          <w:lang w:val="sl-SI"/>
        </w:rPr>
      </w:pPr>
      <w:r>
        <w:rPr>
          <w:rFonts w:ascii="Verdana" w:hAnsi="Verdana"/>
          <w:i/>
          <w:iCs/>
          <w:sz w:val="20"/>
          <w:szCs w:val="28"/>
          <w:lang w:val="sl-SI"/>
        </w:rPr>
        <w:t>Na to mesto se</w:t>
      </w:r>
      <w:r w:rsidR="005619C8">
        <w:rPr>
          <w:rFonts w:ascii="Verdana" w:hAnsi="Verdana"/>
          <w:i/>
          <w:iCs/>
          <w:sz w:val="20"/>
          <w:szCs w:val="28"/>
          <w:lang w:val="sl-SI"/>
        </w:rPr>
        <w:t xml:space="preserve"> ob pripravi pogodbe z izbranim ponudnikom</w:t>
      </w:r>
      <w:r>
        <w:rPr>
          <w:rFonts w:ascii="Verdana" w:hAnsi="Verdana"/>
          <w:i/>
          <w:iCs/>
          <w:sz w:val="20"/>
          <w:szCs w:val="28"/>
          <w:lang w:val="sl-SI"/>
        </w:rPr>
        <w:t xml:space="preserve"> vnese tabela iz obrazca Predračun.</w:t>
      </w:r>
    </w:p>
    <w:p w14:paraId="259E9E15" w14:textId="77777777" w:rsidR="005619C8" w:rsidRDefault="005619C8" w:rsidP="005619C8">
      <w:pPr>
        <w:pStyle w:val="Odstavekseznama"/>
        <w:widowControl w:val="0"/>
        <w:spacing w:before="120" w:after="120" w:line="240" w:lineRule="auto"/>
        <w:ind w:left="714"/>
        <w:contextualSpacing w:val="0"/>
        <w:jc w:val="both"/>
        <w:rPr>
          <w:rFonts w:ascii="Verdana" w:hAnsi="Verdana"/>
          <w:sz w:val="20"/>
          <w:szCs w:val="28"/>
          <w:lang w:val="sl-SI"/>
        </w:rPr>
      </w:pPr>
    </w:p>
    <w:p w14:paraId="0FE80E9D" w14:textId="36F66572" w:rsidR="0077346A" w:rsidRDefault="0077346A" w:rsidP="008D511C">
      <w:pPr>
        <w:pStyle w:val="Odstavekseznama"/>
        <w:widowControl w:val="0"/>
        <w:numPr>
          <w:ilvl w:val="0"/>
          <w:numId w:val="10"/>
        </w:numPr>
        <w:spacing w:before="120" w:after="120" w:line="240" w:lineRule="auto"/>
        <w:ind w:left="714" w:hanging="357"/>
        <w:contextualSpacing w:val="0"/>
        <w:jc w:val="both"/>
        <w:rPr>
          <w:rFonts w:ascii="Verdana" w:hAnsi="Verdana"/>
          <w:sz w:val="20"/>
          <w:szCs w:val="28"/>
          <w:lang w:val="sl-SI"/>
        </w:rPr>
      </w:pPr>
      <w:r w:rsidRPr="00A501F7">
        <w:rPr>
          <w:rFonts w:ascii="Verdana" w:hAnsi="Verdana"/>
          <w:sz w:val="20"/>
          <w:szCs w:val="28"/>
          <w:lang w:val="sl-SI"/>
        </w:rPr>
        <w:t xml:space="preserve">Obseg storitev se v času pogodbe lahko spreminja skladno z zahtevami in potrebami naročnika, pri čemer se vse storitve obračunavajo po </w:t>
      </w:r>
      <w:r>
        <w:rPr>
          <w:rFonts w:ascii="Verdana" w:hAnsi="Verdana"/>
          <w:sz w:val="20"/>
          <w:szCs w:val="28"/>
          <w:lang w:val="sl-SI"/>
        </w:rPr>
        <w:t>zgoraj</w:t>
      </w:r>
      <w:r w:rsidRPr="00A501F7">
        <w:rPr>
          <w:rFonts w:ascii="Verdana" w:hAnsi="Verdana"/>
          <w:sz w:val="20"/>
          <w:szCs w:val="28"/>
          <w:lang w:val="sl-SI"/>
        </w:rPr>
        <w:t xml:space="preserve"> navedenih cenah.</w:t>
      </w:r>
    </w:p>
    <w:p w14:paraId="1C20643A" w14:textId="38D043CB" w:rsidR="0077346A" w:rsidRPr="00A501F7" w:rsidRDefault="0077346A" w:rsidP="008D511C">
      <w:pPr>
        <w:pStyle w:val="Odstavekseznama"/>
        <w:widowControl w:val="0"/>
        <w:numPr>
          <w:ilvl w:val="0"/>
          <w:numId w:val="10"/>
        </w:numPr>
        <w:spacing w:before="120" w:after="120" w:line="240" w:lineRule="auto"/>
        <w:ind w:left="714" w:hanging="357"/>
        <w:contextualSpacing w:val="0"/>
        <w:jc w:val="both"/>
        <w:rPr>
          <w:rFonts w:ascii="Verdana" w:hAnsi="Verdana"/>
          <w:sz w:val="20"/>
          <w:szCs w:val="28"/>
          <w:lang w:val="sl-SI"/>
        </w:rPr>
      </w:pPr>
      <w:r w:rsidRPr="00A501F7">
        <w:rPr>
          <w:rFonts w:ascii="Verdana" w:hAnsi="Verdana"/>
          <w:sz w:val="20"/>
          <w:szCs w:val="28"/>
          <w:lang w:val="sl-SI"/>
        </w:rPr>
        <w:t>Naročnik lahko po potrebi naroča tudi druge storitve, ki niso definirane po tej pogodbi oz. prilogah te pogodbe.</w:t>
      </w:r>
    </w:p>
    <w:p w14:paraId="777D15F7" w14:textId="71DF1EDF" w:rsidR="0077346A" w:rsidRPr="0077346A" w:rsidRDefault="0077346A" w:rsidP="008D511C">
      <w:pPr>
        <w:pStyle w:val="Odstavekseznama"/>
        <w:widowControl w:val="0"/>
        <w:numPr>
          <w:ilvl w:val="0"/>
          <w:numId w:val="10"/>
        </w:numPr>
        <w:spacing w:before="120" w:after="120" w:line="240" w:lineRule="auto"/>
        <w:ind w:left="714" w:hanging="357"/>
        <w:contextualSpacing w:val="0"/>
        <w:jc w:val="both"/>
        <w:rPr>
          <w:rFonts w:ascii="Verdana" w:hAnsi="Verdana"/>
          <w:sz w:val="20"/>
          <w:szCs w:val="28"/>
          <w:lang w:val="sl-SI"/>
        </w:rPr>
      </w:pPr>
      <w:r w:rsidRPr="00A501F7">
        <w:rPr>
          <w:rFonts w:ascii="Verdana" w:hAnsi="Verdana"/>
          <w:sz w:val="20"/>
          <w:szCs w:val="28"/>
          <w:lang w:val="sl-SI"/>
        </w:rPr>
        <w:t>V kolikor obsega storitev ni mogoče določiti na podlagi cen, ki jih je ponudnik predložil v ponudbi, se le te obračunajo po veljavnem ceniku, upoštevaje morebitne popuste ki mu jih prizna izvajalec.</w:t>
      </w:r>
    </w:p>
    <w:p w14:paraId="78F1F4DE" w14:textId="47A958C4" w:rsidR="005619C8" w:rsidRPr="005619C8" w:rsidRDefault="00FE6EB2" w:rsidP="00BE18BE">
      <w:pPr>
        <w:pStyle w:val="Odstavekseznama"/>
        <w:widowControl w:val="0"/>
        <w:numPr>
          <w:ilvl w:val="0"/>
          <w:numId w:val="10"/>
        </w:numPr>
        <w:spacing w:before="120" w:after="120" w:line="240" w:lineRule="auto"/>
        <w:ind w:left="714" w:hanging="357"/>
        <w:contextualSpacing w:val="0"/>
        <w:jc w:val="both"/>
        <w:rPr>
          <w:rFonts w:ascii="Verdana" w:hAnsi="Verdana"/>
          <w:sz w:val="20"/>
          <w:szCs w:val="28"/>
          <w:lang w:val="sl-SI"/>
        </w:rPr>
      </w:pPr>
      <w:r w:rsidRPr="005619C8">
        <w:rPr>
          <w:rFonts w:ascii="Verdana" w:hAnsi="Verdana"/>
          <w:sz w:val="20"/>
          <w:szCs w:val="28"/>
          <w:lang w:val="sl-SI"/>
        </w:rPr>
        <w:t>Predvidena</w:t>
      </w:r>
      <w:r w:rsidR="0077346A" w:rsidRPr="005619C8">
        <w:rPr>
          <w:rFonts w:ascii="Verdana" w:hAnsi="Verdana"/>
          <w:sz w:val="20"/>
          <w:szCs w:val="28"/>
          <w:lang w:val="sl-SI"/>
        </w:rPr>
        <w:t xml:space="preserve"> vrednost pogodbe za obdobje štirih (4) let</w:t>
      </w:r>
      <w:r w:rsidR="005619C8" w:rsidRPr="005619C8">
        <w:rPr>
          <w:rFonts w:ascii="Verdana" w:hAnsi="Verdana"/>
          <w:sz w:val="20"/>
          <w:szCs w:val="28"/>
          <w:lang w:val="sl-SI"/>
        </w:rPr>
        <w:t xml:space="preserve"> je sestavljena iz:</w:t>
      </w:r>
    </w:p>
    <w:p w14:paraId="649AD03D" w14:textId="38643E3E" w:rsidR="005619C8" w:rsidRDefault="005619C8" w:rsidP="005619C8">
      <w:pPr>
        <w:pStyle w:val="Odstavekseznama"/>
        <w:widowControl w:val="0"/>
        <w:numPr>
          <w:ilvl w:val="0"/>
          <w:numId w:val="18"/>
        </w:numPr>
        <w:spacing w:before="120" w:after="120" w:line="240" w:lineRule="auto"/>
        <w:contextualSpacing w:val="0"/>
        <w:jc w:val="both"/>
        <w:rPr>
          <w:rFonts w:ascii="Verdana" w:hAnsi="Verdana"/>
          <w:sz w:val="20"/>
          <w:szCs w:val="28"/>
          <w:lang w:val="sl-SI"/>
        </w:rPr>
      </w:pPr>
      <w:r>
        <w:rPr>
          <w:rFonts w:ascii="Verdana" w:hAnsi="Verdana"/>
          <w:sz w:val="20"/>
          <w:szCs w:val="28"/>
          <w:lang w:val="sl-SI"/>
        </w:rPr>
        <w:t>Pričakovanega obsega storitev iz obrazca predračun v znesku ................. EUR</w:t>
      </w:r>
    </w:p>
    <w:p w14:paraId="78B4A6EA" w14:textId="5A2EC703" w:rsidR="005619C8" w:rsidRDefault="005619C8" w:rsidP="005619C8">
      <w:pPr>
        <w:pStyle w:val="Odstavekseznama"/>
        <w:widowControl w:val="0"/>
        <w:numPr>
          <w:ilvl w:val="0"/>
          <w:numId w:val="18"/>
        </w:numPr>
        <w:spacing w:before="120" w:after="120" w:line="240" w:lineRule="auto"/>
        <w:contextualSpacing w:val="0"/>
        <w:jc w:val="both"/>
        <w:rPr>
          <w:rFonts w:ascii="Verdana" w:hAnsi="Verdana"/>
          <w:sz w:val="20"/>
          <w:szCs w:val="28"/>
          <w:lang w:val="sl-SI"/>
        </w:rPr>
      </w:pPr>
      <w:r>
        <w:rPr>
          <w:rFonts w:ascii="Verdana" w:hAnsi="Verdana"/>
          <w:sz w:val="20"/>
          <w:szCs w:val="28"/>
          <w:lang w:val="sl-SI"/>
        </w:rPr>
        <w:t>Ocenjeno 5% postavke 1 za posebne storitve mobilne telefonije ter 5% za mednarodne klice iz mobilnih številk (skupaj 10%)</w:t>
      </w:r>
      <w:r w:rsidR="005F0919">
        <w:rPr>
          <w:rFonts w:ascii="Verdana" w:hAnsi="Verdana"/>
          <w:sz w:val="20"/>
          <w:szCs w:val="28"/>
          <w:lang w:val="sl-SI"/>
        </w:rPr>
        <w:t>, kar znaša ................. EUR</w:t>
      </w:r>
    </w:p>
    <w:p w14:paraId="3DD3937E" w14:textId="58DE93A6" w:rsidR="005619C8" w:rsidRDefault="005619C8" w:rsidP="005619C8">
      <w:pPr>
        <w:pStyle w:val="Odstavekseznama"/>
        <w:widowControl w:val="0"/>
        <w:numPr>
          <w:ilvl w:val="0"/>
          <w:numId w:val="18"/>
        </w:numPr>
        <w:spacing w:before="120" w:after="120" w:line="240" w:lineRule="auto"/>
        <w:contextualSpacing w:val="0"/>
        <w:jc w:val="both"/>
        <w:rPr>
          <w:rFonts w:ascii="Verdana" w:hAnsi="Verdana"/>
          <w:sz w:val="20"/>
          <w:szCs w:val="28"/>
          <w:lang w:val="sl-SI"/>
        </w:rPr>
      </w:pPr>
      <w:r>
        <w:rPr>
          <w:rFonts w:ascii="Verdana" w:hAnsi="Verdana"/>
          <w:sz w:val="20"/>
          <w:szCs w:val="28"/>
          <w:lang w:val="sl-SI"/>
        </w:rPr>
        <w:t xml:space="preserve">Ocenjeno 3% </w:t>
      </w:r>
      <w:r w:rsidRPr="005619C8">
        <w:rPr>
          <w:rFonts w:ascii="Verdana" w:hAnsi="Verdana"/>
          <w:sz w:val="20"/>
          <w:szCs w:val="28"/>
          <w:lang w:val="sl-SI"/>
        </w:rPr>
        <w:t xml:space="preserve">postavke 1 za mednarodne klice iz </w:t>
      </w:r>
      <w:r>
        <w:rPr>
          <w:rFonts w:ascii="Verdana" w:hAnsi="Verdana"/>
          <w:sz w:val="20"/>
          <w:szCs w:val="28"/>
          <w:lang w:val="sl-SI"/>
        </w:rPr>
        <w:t>fiksnih</w:t>
      </w:r>
      <w:r w:rsidRPr="005619C8">
        <w:rPr>
          <w:rFonts w:ascii="Verdana" w:hAnsi="Verdana"/>
          <w:sz w:val="20"/>
          <w:szCs w:val="28"/>
          <w:lang w:val="sl-SI"/>
        </w:rPr>
        <w:t xml:space="preserve"> številk</w:t>
      </w:r>
      <w:r w:rsidR="005F0919">
        <w:rPr>
          <w:rFonts w:ascii="Verdana" w:hAnsi="Verdana"/>
          <w:sz w:val="20"/>
          <w:szCs w:val="28"/>
          <w:lang w:val="sl-SI"/>
        </w:rPr>
        <w:t>, kar znaša ................. EUR</w:t>
      </w:r>
    </w:p>
    <w:p w14:paraId="6E3794BA" w14:textId="1ABF3473" w:rsidR="005619C8" w:rsidRDefault="005619C8" w:rsidP="005619C8">
      <w:pPr>
        <w:pStyle w:val="Odstavekseznama"/>
        <w:widowControl w:val="0"/>
        <w:numPr>
          <w:ilvl w:val="0"/>
          <w:numId w:val="18"/>
        </w:numPr>
        <w:spacing w:before="120" w:after="120" w:line="240" w:lineRule="auto"/>
        <w:contextualSpacing w:val="0"/>
        <w:jc w:val="both"/>
        <w:rPr>
          <w:rFonts w:ascii="Verdana" w:hAnsi="Verdana"/>
          <w:sz w:val="20"/>
          <w:szCs w:val="28"/>
          <w:lang w:val="sl-SI"/>
        </w:rPr>
      </w:pPr>
      <w:r>
        <w:rPr>
          <w:rFonts w:ascii="Verdana" w:hAnsi="Verdana"/>
          <w:sz w:val="20"/>
          <w:szCs w:val="28"/>
          <w:lang w:val="sl-SI"/>
        </w:rPr>
        <w:t xml:space="preserve">Ocenjeno do </w:t>
      </w:r>
      <w:r w:rsidR="00A90525">
        <w:rPr>
          <w:rFonts w:ascii="Verdana" w:hAnsi="Verdana"/>
          <w:sz w:val="20"/>
          <w:szCs w:val="28"/>
          <w:lang w:val="sl-SI"/>
        </w:rPr>
        <w:t>150.000</w:t>
      </w:r>
      <w:r>
        <w:rPr>
          <w:rFonts w:ascii="Verdana" w:hAnsi="Verdana"/>
          <w:sz w:val="20"/>
          <w:szCs w:val="28"/>
          <w:lang w:val="sl-SI"/>
        </w:rPr>
        <w:t xml:space="preserve"> EUR za nakupe mobilnih telefonskih aparatov v času trajnja pogodbe</w:t>
      </w:r>
    </w:p>
    <w:p w14:paraId="063BBDAE" w14:textId="4469757F" w:rsidR="005619C8" w:rsidRPr="005619C8" w:rsidRDefault="005619C8" w:rsidP="005619C8">
      <w:pPr>
        <w:widowControl w:val="0"/>
        <w:spacing w:before="120" w:after="120" w:line="240" w:lineRule="auto"/>
        <w:ind w:left="714"/>
        <w:jc w:val="both"/>
        <w:rPr>
          <w:rFonts w:ascii="Verdana" w:hAnsi="Verdana"/>
          <w:sz w:val="20"/>
          <w:szCs w:val="28"/>
          <w:lang w:val="sl-SI"/>
        </w:rPr>
      </w:pPr>
      <w:r w:rsidRPr="005F0919">
        <w:rPr>
          <w:rFonts w:ascii="Verdana" w:hAnsi="Verdana"/>
          <w:b/>
          <w:sz w:val="20"/>
          <w:szCs w:val="28"/>
          <w:lang w:val="sl-SI"/>
        </w:rPr>
        <w:t>Skupna</w:t>
      </w:r>
      <w:r w:rsidR="005F0919" w:rsidRPr="005F0919">
        <w:rPr>
          <w:rFonts w:ascii="Verdana" w:hAnsi="Verdana"/>
          <w:b/>
          <w:sz w:val="20"/>
          <w:szCs w:val="28"/>
          <w:lang w:val="sl-SI"/>
        </w:rPr>
        <w:t xml:space="preserve"> predvidena pogodbena vrednost znaša  …………….. EUR brez DDV</w:t>
      </w:r>
      <w:r w:rsidR="005F0919">
        <w:rPr>
          <w:rFonts w:ascii="Verdana" w:hAnsi="Verdana"/>
          <w:sz w:val="20"/>
          <w:szCs w:val="28"/>
          <w:lang w:val="sl-SI"/>
        </w:rPr>
        <w:t>.</w:t>
      </w:r>
    </w:p>
    <w:p w14:paraId="712122B3" w14:textId="295D6A77" w:rsidR="0077346A" w:rsidRDefault="0077346A" w:rsidP="008D511C">
      <w:pPr>
        <w:pStyle w:val="Odstavekseznama"/>
        <w:widowControl w:val="0"/>
        <w:numPr>
          <w:ilvl w:val="0"/>
          <w:numId w:val="10"/>
        </w:numPr>
        <w:spacing w:before="120" w:after="120" w:line="240" w:lineRule="auto"/>
        <w:ind w:left="714" w:hanging="357"/>
        <w:contextualSpacing w:val="0"/>
        <w:jc w:val="both"/>
        <w:rPr>
          <w:rFonts w:ascii="Verdana" w:hAnsi="Verdana"/>
          <w:sz w:val="20"/>
          <w:szCs w:val="28"/>
          <w:lang w:val="sl-SI"/>
        </w:rPr>
      </w:pPr>
      <w:r w:rsidRPr="00A501F7">
        <w:rPr>
          <w:rFonts w:ascii="Verdana" w:hAnsi="Verdana"/>
          <w:sz w:val="20"/>
          <w:szCs w:val="28"/>
          <w:lang w:val="sl-SI"/>
        </w:rPr>
        <w:t xml:space="preserve">V </w:t>
      </w:r>
      <w:r>
        <w:rPr>
          <w:rFonts w:ascii="Verdana" w:hAnsi="Verdana"/>
          <w:sz w:val="20"/>
          <w:szCs w:val="28"/>
          <w:lang w:val="sl-SI"/>
        </w:rPr>
        <w:t>zgornje</w:t>
      </w:r>
      <w:r w:rsidRPr="00A501F7">
        <w:rPr>
          <w:rFonts w:ascii="Verdana" w:hAnsi="Verdana"/>
          <w:sz w:val="20"/>
          <w:szCs w:val="28"/>
          <w:lang w:val="sl-SI"/>
        </w:rPr>
        <w:t xml:space="preserve"> ponudbene cene so vključeni stroški, kot izhaja v nadaljevanju. Stroški zajemajo stroške prenosa obstoječih telefonskih številk. Izvajalec zagotavlja, da bo vsem uporabnikom naročnika, ki so vključeni v poslovni sistem naročnika, omogočil brezplačen prehod na poslovni sistem izvajalca, pri čemer se pravice uporabe ne bodo zmanjšale. Celoten prenos se izvede na stroške izvajalca in zajema vse zgoraj navedeno.</w:t>
      </w:r>
    </w:p>
    <w:p w14:paraId="7FCA3184" w14:textId="62D2D82B" w:rsidR="002202A5" w:rsidRPr="00A501F7" w:rsidRDefault="002202A5" w:rsidP="002202A5">
      <w:pPr>
        <w:pStyle w:val="Odstavekseznama"/>
        <w:widowControl w:val="0"/>
        <w:spacing w:before="120" w:after="120" w:line="240" w:lineRule="auto"/>
        <w:ind w:left="714"/>
        <w:contextualSpacing w:val="0"/>
        <w:jc w:val="both"/>
        <w:rPr>
          <w:rFonts w:ascii="Verdana" w:hAnsi="Verdana"/>
          <w:sz w:val="20"/>
          <w:szCs w:val="28"/>
          <w:lang w:val="sl-SI"/>
        </w:rPr>
      </w:pPr>
      <w:r w:rsidRPr="002202A5">
        <w:rPr>
          <w:rFonts w:ascii="Verdana" w:hAnsi="Verdana"/>
          <w:sz w:val="20"/>
          <w:szCs w:val="28"/>
          <w:lang w:val="sl-SI"/>
        </w:rPr>
        <w:t>Za fiksno telefonijo: V cene morajo biti vključeni tudi vsi stroški morebitne opreme, ki je potrebna za zagotovitev delovanja storitev v obsegu, ki je vsak enak obstoječi funkcionalnosti, stroški njene namestitve, priklopa/preklopa, konfiguracije in vzdrževanja v času trajanja pogodbe, pri čemer lastništvo take opreme ostane izvajalcu (naročnik zaradi zamenjave izvajalca ne sme imeti nobenih dodatnih stroškov).</w:t>
      </w:r>
    </w:p>
    <w:p w14:paraId="1E027564" w14:textId="4A52C747" w:rsidR="004350EB" w:rsidRDefault="004350EB" w:rsidP="008D511C">
      <w:pPr>
        <w:pStyle w:val="Odstavekseznama"/>
        <w:numPr>
          <w:ilvl w:val="0"/>
          <w:numId w:val="10"/>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w:t>
      </w:r>
      <w:r w:rsidRPr="004350EB">
        <w:rPr>
          <w:rFonts w:ascii="Verdana" w:hAnsi="Verdana"/>
          <w:sz w:val="20"/>
          <w:szCs w:val="28"/>
          <w:lang w:val="sl-SI"/>
        </w:rPr>
        <w:lastRenderedPageBreak/>
        <w:t>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4B3CB54" w14:textId="77777777" w:rsidR="0077346A" w:rsidRPr="0077346A" w:rsidRDefault="0077346A" w:rsidP="0077346A">
      <w:pPr>
        <w:spacing w:after="0" w:line="240" w:lineRule="auto"/>
        <w:ind w:left="357"/>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3AD494B0" w:rsidR="0009002D" w:rsidRPr="00EE7B94" w:rsidRDefault="0077346A" w:rsidP="005242A7">
            <w:pPr>
              <w:widowControl w:val="0"/>
              <w:spacing w:after="0" w:line="240" w:lineRule="auto"/>
              <w:rPr>
                <w:rFonts w:ascii="Verdana" w:hAnsi="Verdana"/>
                <w:sz w:val="20"/>
                <w:szCs w:val="20"/>
                <w:lang w:val="sl-SI"/>
              </w:rPr>
            </w:pPr>
            <w:r w:rsidRPr="00A501F7">
              <w:rPr>
                <w:rFonts w:ascii="Verdana" w:hAnsi="Verdana"/>
                <w:sz w:val="20"/>
                <w:szCs w:val="20"/>
                <w:lang w:val="sl-SI"/>
              </w:rPr>
              <w:t xml:space="preserve">Sedež </w:t>
            </w:r>
            <w:r w:rsidR="00FE6EB2">
              <w:rPr>
                <w:rFonts w:ascii="Verdana" w:hAnsi="Verdana"/>
                <w:sz w:val="20"/>
                <w:szCs w:val="20"/>
                <w:lang w:val="sl-SI"/>
              </w:rPr>
              <w:t xml:space="preserve">in lokacije </w:t>
            </w:r>
            <w:r w:rsidRPr="00A501F7">
              <w:rPr>
                <w:rFonts w:ascii="Verdana" w:hAnsi="Verdana"/>
                <w:sz w:val="20"/>
                <w:szCs w:val="20"/>
                <w:lang w:val="sl-SI"/>
              </w:rPr>
              <w:t>naročnika</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88E38A0" w14:textId="03D48B02" w:rsidR="00CD3E7B" w:rsidRPr="00EE7B94" w:rsidRDefault="0077346A" w:rsidP="005242A7">
            <w:pPr>
              <w:widowControl w:val="0"/>
              <w:spacing w:after="0" w:line="240" w:lineRule="auto"/>
              <w:jc w:val="both"/>
              <w:rPr>
                <w:rFonts w:ascii="Verdana" w:hAnsi="Verdana"/>
                <w:sz w:val="20"/>
                <w:szCs w:val="20"/>
                <w:lang w:val="sl-SI"/>
              </w:rPr>
            </w:pPr>
            <w:r w:rsidRPr="00A501F7">
              <w:rPr>
                <w:rFonts w:ascii="Verdana" w:hAnsi="Verdana"/>
                <w:sz w:val="20"/>
                <w:szCs w:val="20"/>
                <w:lang w:val="sl-SI"/>
              </w:rPr>
              <w:t>DDP lokacije naročnika z DDV</w:t>
            </w:r>
            <w:r w:rsidR="002202A5">
              <w:rPr>
                <w:rFonts w:ascii="Verdana" w:hAnsi="Verdana"/>
                <w:sz w:val="20"/>
                <w:szCs w:val="20"/>
                <w:lang w:val="sl-SI"/>
              </w:rPr>
              <w:t xml:space="preserve"> (Incoterms 2020)</w:t>
            </w:r>
          </w:p>
        </w:tc>
        <w:tc>
          <w:tcPr>
            <w:tcW w:w="3613" w:type="dxa"/>
            <w:shd w:val="clear" w:color="auto" w:fill="FFF0D5"/>
            <w:vAlign w:val="center"/>
          </w:tcPr>
          <w:p w14:paraId="031F4D89" w14:textId="6A47E432" w:rsidR="00CD3E7B" w:rsidRPr="00EE7B94" w:rsidRDefault="0077346A" w:rsidP="005242A7">
            <w:pPr>
              <w:widowControl w:val="0"/>
              <w:spacing w:after="0" w:line="240" w:lineRule="auto"/>
              <w:jc w:val="both"/>
              <w:rPr>
                <w:rFonts w:ascii="Verdana" w:hAnsi="Verdana"/>
                <w:sz w:val="20"/>
                <w:szCs w:val="20"/>
                <w:lang w:val="sl-SI"/>
              </w:rPr>
            </w:pPr>
            <w:r w:rsidRPr="0077346A">
              <w:rPr>
                <w:rFonts w:ascii="Verdana" w:hAnsi="Verdana"/>
                <w:sz w:val="20"/>
                <w:szCs w:val="20"/>
                <w:lang w:val="sl-SI"/>
              </w:rPr>
              <w:t>Cene se usklajujejo skladno z določili obrazca ePRO - Specifikacije ter določili te pogodbe.</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3"/>
            <w:shd w:val="clear" w:color="auto" w:fill="FFF0D5"/>
            <w:vAlign w:val="center"/>
          </w:tcPr>
          <w:p w14:paraId="39E57A6D" w14:textId="77777777" w:rsidR="0009002D" w:rsidRPr="00FE6EB2" w:rsidRDefault="0077346A" w:rsidP="005242A7">
            <w:pPr>
              <w:widowControl w:val="0"/>
              <w:spacing w:after="0" w:line="240" w:lineRule="auto"/>
              <w:rPr>
                <w:rFonts w:ascii="Verdana" w:hAnsi="Verdana"/>
                <w:sz w:val="20"/>
                <w:szCs w:val="20"/>
                <w:lang w:val="sl-SI"/>
              </w:rPr>
            </w:pPr>
            <w:r w:rsidRPr="00FE6EB2">
              <w:rPr>
                <w:rFonts w:ascii="Verdana" w:hAnsi="Verdana"/>
                <w:sz w:val="20"/>
                <w:szCs w:val="20"/>
                <w:lang w:val="sl-SI"/>
              </w:rPr>
              <w:t>Začetek izvajanja storitev v 30. dneh po podpisu pogodbe.</w:t>
            </w:r>
          </w:p>
          <w:p w14:paraId="4489EB28" w14:textId="2E4BCA35" w:rsidR="002202A5" w:rsidRPr="00FE6EB2" w:rsidRDefault="002202A5" w:rsidP="002202A5">
            <w:pPr>
              <w:widowControl w:val="0"/>
              <w:spacing w:after="0" w:line="240" w:lineRule="auto"/>
              <w:jc w:val="both"/>
              <w:rPr>
                <w:rFonts w:ascii="Verdana" w:hAnsi="Verdana"/>
                <w:sz w:val="20"/>
                <w:szCs w:val="20"/>
                <w:lang w:val="sl-SI"/>
              </w:rPr>
            </w:pPr>
            <w:r w:rsidRPr="00FE6EB2">
              <w:rPr>
                <w:rFonts w:ascii="Verdana" w:hAnsi="Verdana"/>
                <w:sz w:val="20"/>
                <w:szCs w:val="20"/>
                <w:lang w:val="sl-SI"/>
              </w:rPr>
              <w:t xml:space="preserve">Aparate bo naročnik kupoval sukcesivno glede na potrebe v času veljavnosti pogodbe. Naročnik </w:t>
            </w:r>
            <w:r w:rsidR="00FE6EB2" w:rsidRPr="00FE6EB2">
              <w:rPr>
                <w:rFonts w:ascii="Verdana" w:hAnsi="Verdana"/>
                <w:sz w:val="20"/>
                <w:szCs w:val="20"/>
                <w:lang w:val="sl-SI"/>
              </w:rPr>
              <w:t xml:space="preserve">se </w:t>
            </w:r>
            <w:r w:rsidRPr="00FE6EB2">
              <w:rPr>
                <w:rFonts w:ascii="Verdana" w:hAnsi="Verdana"/>
                <w:sz w:val="20"/>
                <w:szCs w:val="20"/>
                <w:lang w:val="sl-SI"/>
              </w:rPr>
              <w:t>lahko o</w:t>
            </w:r>
            <w:r w:rsidR="00FE6EB2" w:rsidRPr="00FE6EB2">
              <w:rPr>
                <w:rFonts w:ascii="Verdana" w:hAnsi="Verdana"/>
                <w:sz w:val="20"/>
                <w:szCs w:val="20"/>
                <w:lang w:val="sl-SI"/>
              </w:rPr>
              <w:t>d</w:t>
            </w:r>
            <w:r w:rsidRPr="00FE6EB2">
              <w:rPr>
                <w:rFonts w:ascii="Verdana" w:hAnsi="Verdana"/>
                <w:sz w:val="20"/>
                <w:szCs w:val="20"/>
                <w:lang w:val="sl-SI"/>
              </w:rPr>
              <w:t xml:space="preserve">loči, da se posamezne naročnine </w:t>
            </w:r>
            <w:r w:rsidR="00FE6EB2" w:rsidRPr="00FE6EB2">
              <w:rPr>
                <w:rFonts w:ascii="Verdana" w:hAnsi="Verdana"/>
                <w:sz w:val="20"/>
                <w:szCs w:val="20"/>
                <w:lang w:val="sl-SI"/>
              </w:rPr>
              <w:t xml:space="preserve">mobilne telefonije </w:t>
            </w:r>
            <w:r w:rsidRPr="00FE6EB2">
              <w:rPr>
                <w:rFonts w:ascii="Verdana" w:hAnsi="Verdana"/>
                <w:sz w:val="20"/>
                <w:szCs w:val="20"/>
                <w:lang w:val="sl-SI"/>
              </w:rPr>
              <w:t>migrira najkasneje v obdobju 12. mesecev.</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0D5"/>
            <w:vAlign w:val="center"/>
          </w:tcPr>
          <w:p w14:paraId="0E930E5C" w14:textId="77777777" w:rsidR="006C5F6F" w:rsidRDefault="00B22FA5" w:rsidP="0077346A">
            <w:pPr>
              <w:widowControl w:val="0"/>
              <w:spacing w:after="120" w:line="240" w:lineRule="auto"/>
              <w:jc w:val="both"/>
              <w:rPr>
                <w:rFonts w:ascii="Verdana" w:hAnsi="Verdana"/>
                <w:sz w:val="20"/>
                <w:szCs w:val="20"/>
                <w:lang w:val="sl-SI"/>
              </w:rPr>
            </w:pPr>
            <w:r w:rsidRPr="006C5F6F">
              <w:rPr>
                <w:rFonts w:ascii="Verdana" w:hAnsi="Verdana"/>
                <w:sz w:val="20"/>
                <w:szCs w:val="20"/>
                <w:lang w:val="sl-SI"/>
              </w:rPr>
              <w:t>Izvajalec izstavi naročniku mesečni račun v predpisani elektronski obliki (eRačun), skupaj s poročilom o opravljenih storitvah za obdobje, na katerega se račun nanaša (specifikacija opravljenih storitev, trajanja in porabe posameznih storitev, znesek, klicna številka, številka iz katere se je klic vršil; številke morajo biti združene po organizacijskih enotah naročnika; izvajalec stranki omogoči tudi elektronski dostop do teh podatkov; za prvi obračun mora izvajalec podatke o številkah po organizacijskih enotah pridobiti od vzdrževalca telefonske centrale naročnika). Na zahtevo naročnika mora izvajalec brezplačno izdati več računov po posameznih stroškovnih mestih naročnika, oziroma izdelati razčlenjen račun. Vsak račun mora biti opremljen s številko pogodbe.</w:t>
            </w:r>
          </w:p>
          <w:p w14:paraId="761DED6D" w14:textId="4DFA18B7" w:rsidR="0077346A" w:rsidRPr="00A501F7" w:rsidRDefault="0077346A" w:rsidP="0077346A">
            <w:pPr>
              <w:widowControl w:val="0"/>
              <w:spacing w:after="120" w:line="240" w:lineRule="auto"/>
              <w:jc w:val="both"/>
              <w:rPr>
                <w:rFonts w:ascii="Verdana" w:hAnsi="Verdana"/>
                <w:sz w:val="20"/>
                <w:szCs w:val="20"/>
                <w:lang w:val="sl-SI"/>
              </w:rPr>
            </w:pPr>
            <w:r w:rsidRPr="00A501F7">
              <w:rPr>
                <w:rFonts w:ascii="Verdana" w:hAnsi="Verdana"/>
                <w:sz w:val="20"/>
                <w:szCs w:val="20"/>
                <w:lang w:val="sl-SI"/>
              </w:rPr>
              <w:t>Naročnik je dolžan v 8 dneh račun in poročilo potrditi oziroma zavrniti. Izvajalec mora v roku 8 dni po prejemu ugovora podati naročniku dopolnjeno poročilo. Če naročnik računa ne zavrne v roku 8 dni od prejema, je dolžan vsak račun plačati v roku, navedenem v pogodbi, šteto od dneva uradnega prejema računa, ki ga potrdi skrbnik pogodbe, na TRR  izvajalca.</w:t>
            </w:r>
          </w:p>
          <w:p w14:paraId="0DFB6566" w14:textId="17F239E1" w:rsidR="0009002D" w:rsidRPr="00EE7B94" w:rsidRDefault="0077346A" w:rsidP="0077346A">
            <w:pPr>
              <w:widowControl w:val="0"/>
              <w:spacing w:after="0" w:line="240" w:lineRule="auto"/>
              <w:jc w:val="both"/>
              <w:rPr>
                <w:rFonts w:ascii="Verdana" w:hAnsi="Verdana"/>
                <w:sz w:val="20"/>
                <w:szCs w:val="20"/>
                <w:lang w:val="sl-SI"/>
              </w:rPr>
            </w:pPr>
            <w:r w:rsidRPr="00A501F7">
              <w:rPr>
                <w:rFonts w:ascii="Verdana" w:hAnsi="Verdana"/>
                <w:sz w:val="20"/>
                <w:szCs w:val="20"/>
                <w:lang w:val="sl-SI"/>
              </w:rPr>
              <w:t xml:space="preserve">Plačilni rok: </w:t>
            </w:r>
            <w:r w:rsidR="002202A5" w:rsidRPr="002202A5">
              <w:rPr>
                <w:rFonts w:ascii="Verdana" w:hAnsi="Verdana"/>
                <w:sz w:val="20"/>
                <w:szCs w:val="20"/>
                <w:lang w:val="sl-SI"/>
              </w:rPr>
              <w:t>30 dni po izvedeni storitvi in prejemu pravilno izstavljenega računa za vzpostavitev, sicer mesečni obračun za pretekli mesec z enako valuto</w:t>
            </w:r>
          </w:p>
        </w:tc>
      </w:tr>
      <w:tr w:rsidR="0009002D" w:rsidRPr="00EE7B94" w14:paraId="130252AF" w14:textId="77777777" w:rsidTr="00D13D86">
        <w:trPr>
          <w:trHeight w:val="20"/>
          <w:jc w:val="center"/>
        </w:trPr>
        <w:tc>
          <w:tcPr>
            <w:tcW w:w="2426" w:type="dxa"/>
            <w:shd w:val="clear" w:color="auto" w:fill="FDB940"/>
            <w:vAlign w:val="center"/>
          </w:tcPr>
          <w:p w14:paraId="40BB32A6"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3"/>
            <w:tcBorders>
              <w:bottom w:val="single" w:sz="4" w:space="0" w:color="auto"/>
            </w:tcBorders>
            <w:shd w:val="clear" w:color="auto" w:fill="FFF0D5"/>
            <w:vAlign w:val="center"/>
          </w:tcPr>
          <w:p w14:paraId="678922A0" w14:textId="20CE0A7D" w:rsidR="0009002D" w:rsidRPr="00EE7B94" w:rsidRDefault="002202A5" w:rsidP="002202A5">
            <w:pPr>
              <w:widowControl w:val="0"/>
              <w:spacing w:after="0" w:line="240" w:lineRule="auto"/>
              <w:jc w:val="both"/>
              <w:rPr>
                <w:rFonts w:ascii="Verdana" w:hAnsi="Verdana"/>
                <w:sz w:val="20"/>
                <w:szCs w:val="20"/>
                <w:lang w:val="sl-SI"/>
              </w:rPr>
            </w:pPr>
            <w:r w:rsidRPr="002202A5">
              <w:rPr>
                <w:rFonts w:ascii="Verdana" w:hAnsi="Verdana"/>
                <w:sz w:val="20"/>
                <w:szCs w:val="20"/>
                <w:lang w:val="sl-SI"/>
              </w:rPr>
              <w:t>Skladno s splošnimi pogoji izvajalca. Za storitve fiksne telefonije pa dodatno: naročnika mora izvajalec obravnavati kot ključno stranko, ter mu nuditi odzivni čas 1 ure, pri čemer mora imeti vzpostavljeno 24/7 dežurno službo (režim 24/7/365), odprava napake v roku 6 ur od poteka odzivnega časa.</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06559B10" w:rsidR="00973E80" w:rsidRPr="00EE7B94" w:rsidRDefault="00973E80" w:rsidP="005242A7">
            <w:pPr>
              <w:widowControl w:val="0"/>
              <w:spacing w:after="0" w:line="240" w:lineRule="auto"/>
              <w:rPr>
                <w:rFonts w:ascii="Verdana" w:hAnsi="Verdana"/>
                <w:b/>
                <w:sz w:val="20"/>
                <w:szCs w:val="20"/>
                <w:lang w:val="sl-SI"/>
              </w:rPr>
            </w:pPr>
            <w:r w:rsidRPr="0077346A">
              <w:rPr>
                <w:rFonts w:ascii="Verdana" w:hAnsi="Verdana"/>
                <w:b/>
                <w:sz w:val="20"/>
                <w:szCs w:val="20"/>
                <w:lang w:val="sl-SI"/>
              </w:rPr>
              <w:t xml:space="preserve">Pooblaščeni predstavniki strank </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44D86CA" w14:textId="77777777" w:rsidR="009A1BB6" w:rsidRDefault="009A1BB6" w:rsidP="005242A7">
      <w:pPr>
        <w:widowControl w:val="0"/>
        <w:spacing w:after="0" w:line="240" w:lineRule="auto"/>
        <w:jc w:val="both"/>
        <w:rPr>
          <w:rFonts w:ascii="Verdana" w:hAnsi="Verdana"/>
          <w:sz w:val="20"/>
          <w:szCs w:val="28"/>
          <w:lang w:val="sl-SI"/>
        </w:rPr>
      </w:pPr>
    </w:p>
    <w:p w14:paraId="1B795E2A" w14:textId="00FA3814" w:rsidR="000D5380" w:rsidRDefault="005B6293" w:rsidP="008D511C">
      <w:pPr>
        <w:pStyle w:val="Odstavekseznama"/>
        <w:widowControl w:val="0"/>
        <w:numPr>
          <w:ilvl w:val="0"/>
          <w:numId w:val="8"/>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1A460054" w14:textId="77777777" w:rsidR="005B6293" w:rsidRPr="00DF3F91" w:rsidRDefault="005B6293" w:rsidP="005B6293">
      <w:pPr>
        <w:widowControl w:val="0"/>
        <w:spacing w:after="120" w:line="240" w:lineRule="auto"/>
        <w:ind w:left="360"/>
        <w:jc w:val="center"/>
        <w:rPr>
          <w:rFonts w:ascii="Verdana" w:hAnsi="Verdana"/>
          <w:sz w:val="20"/>
          <w:szCs w:val="20"/>
          <w:lang w:val="sl-SI"/>
        </w:rPr>
      </w:pPr>
      <w:bookmarkStart w:id="0"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5B6293" w14:paraId="13CF5AC2" w14:textId="77777777" w:rsidTr="006867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A875EAD" w14:textId="77777777" w:rsidR="005B6293" w:rsidRDefault="005B6293" w:rsidP="006867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0647CEC2" w14:textId="77777777" w:rsidR="005B6293" w:rsidRDefault="005B6293" w:rsidP="006867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0BD39147" w14:textId="77777777" w:rsidR="005B6293" w:rsidRDefault="005B6293" w:rsidP="006867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 xml:space="preserve">(naziv in sedež, zakoniti </w:t>
            </w:r>
            <w:r>
              <w:rPr>
                <w:rFonts w:ascii="Verdana" w:hAnsi="Verdana" w:cs="Arial"/>
                <w:sz w:val="20"/>
                <w:szCs w:val="20"/>
                <w:lang w:val="sl-SI"/>
              </w:rPr>
              <w:lastRenderedPageBreak/>
              <w:t>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4E7913BE" w14:textId="77777777" w:rsidR="005B6293" w:rsidRDefault="005B6293" w:rsidP="006867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15F73209" w14:textId="77777777" w:rsidR="005B6293" w:rsidRDefault="005B6293" w:rsidP="006867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7474282" w14:textId="26E034B6" w:rsidR="005B6293" w:rsidRDefault="005B6293" w:rsidP="006867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r w:rsidR="00FE6EB2">
              <w:rPr>
                <w:rFonts w:ascii="Verdana" w:hAnsi="Verdana" w:cs="Arial"/>
                <w:sz w:val="20"/>
                <w:szCs w:val="20"/>
                <w:lang w:val="sl-SI"/>
              </w:rPr>
              <w:t xml:space="preserve"> (ocena – </w:t>
            </w:r>
            <w:r w:rsidR="00FE6EB2">
              <w:rPr>
                <w:rFonts w:ascii="Verdana" w:hAnsi="Verdana" w:cs="Arial"/>
                <w:sz w:val="20"/>
                <w:szCs w:val="20"/>
                <w:lang w:val="sl-SI"/>
              </w:rPr>
              <w:lastRenderedPageBreak/>
              <w:t>glede na naravo pogodbe)</w:t>
            </w:r>
          </w:p>
        </w:tc>
      </w:tr>
      <w:tr w:rsidR="005B6293" w14:paraId="2BC9A901" w14:textId="77777777" w:rsidTr="006867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4D97CAD" w14:textId="77777777" w:rsidR="005B6293" w:rsidRDefault="005B6293" w:rsidP="006867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7690B529" w14:textId="77777777" w:rsidR="005B6293" w:rsidRDefault="005B6293" w:rsidP="00686762">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882EE91" w14:textId="77777777" w:rsidR="005B6293" w:rsidRDefault="005B6293" w:rsidP="00686762">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206F024" w14:textId="77777777" w:rsidR="005B6293" w:rsidRDefault="005B6293" w:rsidP="00686762">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F376926" w14:textId="77777777" w:rsidR="005B6293" w:rsidRDefault="005B6293" w:rsidP="00686762">
            <w:pPr>
              <w:widowControl w:val="0"/>
              <w:spacing w:after="0" w:line="240" w:lineRule="auto"/>
              <w:rPr>
                <w:rFonts w:ascii="Verdana" w:hAnsi="Verdana" w:cs="Arial"/>
                <w:sz w:val="20"/>
                <w:szCs w:val="20"/>
                <w:lang w:val="sl-SI"/>
              </w:rPr>
            </w:pPr>
          </w:p>
        </w:tc>
      </w:tr>
      <w:tr w:rsidR="005B6293" w14:paraId="0CCC18CF" w14:textId="77777777" w:rsidTr="006867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26548CD" w14:textId="77777777" w:rsidR="005B6293" w:rsidRDefault="005B6293" w:rsidP="006867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2A6DE94" w14:textId="77777777" w:rsidR="005B6293" w:rsidRDefault="005B6293" w:rsidP="00686762">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46B5A237" w14:textId="77777777" w:rsidR="005B6293" w:rsidRDefault="005B6293" w:rsidP="00686762">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11CF8A3" w14:textId="77777777" w:rsidR="005B6293" w:rsidRDefault="005B6293" w:rsidP="00686762">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0F7B6B32" w14:textId="77777777" w:rsidR="005B6293" w:rsidRDefault="005B6293" w:rsidP="00686762">
            <w:pPr>
              <w:widowControl w:val="0"/>
              <w:spacing w:after="0" w:line="240" w:lineRule="auto"/>
              <w:rPr>
                <w:rFonts w:ascii="Verdana" w:hAnsi="Verdana" w:cs="Arial"/>
                <w:sz w:val="20"/>
                <w:szCs w:val="20"/>
                <w:lang w:val="sl-SI"/>
              </w:rPr>
            </w:pPr>
          </w:p>
        </w:tc>
      </w:tr>
    </w:tbl>
    <w:p w14:paraId="0CE08728" w14:textId="77777777" w:rsidR="005B6293" w:rsidRDefault="005B6293" w:rsidP="008D511C">
      <w:pPr>
        <w:pStyle w:val="Odstavekseznama"/>
        <w:numPr>
          <w:ilvl w:val="0"/>
          <w:numId w:val="11"/>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CADC7B9" w14:textId="77777777" w:rsidR="005B6293" w:rsidRDefault="005B6293" w:rsidP="008D511C">
      <w:pPr>
        <w:pStyle w:val="Odstavekseznama"/>
        <w:numPr>
          <w:ilvl w:val="0"/>
          <w:numId w:val="1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1D3D4E7" w14:textId="77777777" w:rsidR="005B6293" w:rsidRDefault="005B6293" w:rsidP="008D511C">
      <w:pPr>
        <w:pStyle w:val="Odstavekseznama"/>
        <w:numPr>
          <w:ilvl w:val="0"/>
          <w:numId w:val="1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69B93CF" w14:textId="77777777" w:rsidR="005B6293" w:rsidRDefault="005B6293" w:rsidP="008D511C">
      <w:pPr>
        <w:pStyle w:val="Odstavekseznama"/>
        <w:numPr>
          <w:ilvl w:val="0"/>
          <w:numId w:val="1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598249A2" w14:textId="77777777" w:rsidR="005B6293" w:rsidRDefault="005B6293" w:rsidP="008D511C">
      <w:pPr>
        <w:pStyle w:val="Odstavekseznama"/>
        <w:numPr>
          <w:ilvl w:val="0"/>
          <w:numId w:val="1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64FB918" w14:textId="77777777" w:rsidR="005B6293" w:rsidRDefault="005B6293" w:rsidP="008D511C">
      <w:pPr>
        <w:widowControl w:val="0"/>
        <w:numPr>
          <w:ilvl w:val="0"/>
          <w:numId w:val="12"/>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6B7CC77A" w14:textId="77777777" w:rsidR="005B6293" w:rsidRDefault="005B6293" w:rsidP="008D511C">
      <w:pPr>
        <w:widowControl w:val="0"/>
        <w:numPr>
          <w:ilvl w:val="0"/>
          <w:numId w:val="12"/>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2CFD739B" w14:textId="77777777" w:rsidR="005B6293" w:rsidRDefault="005B6293" w:rsidP="008D511C">
      <w:pPr>
        <w:widowControl w:val="0"/>
        <w:numPr>
          <w:ilvl w:val="0"/>
          <w:numId w:val="11"/>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1248C486" w14:textId="77777777" w:rsidR="005B6293" w:rsidRDefault="005B6293" w:rsidP="008D511C">
      <w:pPr>
        <w:widowControl w:val="0"/>
        <w:numPr>
          <w:ilvl w:val="0"/>
          <w:numId w:val="11"/>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0CA7F989" w14:textId="77777777" w:rsidR="005B6293" w:rsidRDefault="005B6293" w:rsidP="008D511C">
      <w:pPr>
        <w:widowControl w:val="0"/>
        <w:numPr>
          <w:ilvl w:val="0"/>
          <w:numId w:val="13"/>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231CC0BB" w14:textId="77777777" w:rsidR="005B6293" w:rsidRDefault="005B6293" w:rsidP="008D511C">
      <w:pPr>
        <w:widowControl w:val="0"/>
        <w:numPr>
          <w:ilvl w:val="0"/>
          <w:numId w:val="13"/>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211A961C" w14:textId="77777777" w:rsidR="005B6293" w:rsidRDefault="005B6293" w:rsidP="008D511C">
      <w:pPr>
        <w:widowControl w:val="0"/>
        <w:numPr>
          <w:ilvl w:val="0"/>
          <w:numId w:val="13"/>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13FD714A" w14:textId="77777777" w:rsidR="005B6293" w:rsidRDefault="005B6293" w:rsidP="008D511C">
      <w:pPr>
        <w:widowControl w:val="0"/>
        <w:numPr>
          <w:ilvl w:val="0"/>
          <w:numId w:val="13"/>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7CEFD170" w14:textId="77777777" w:rsidR="005B6293" w:rsidRPr="00DF3F91" w:rsidRDefault="005B6293" w:rsidP="008D511C">
      <w:pPr>
        <w:widowControl w:val="0"/>
        <w:numPr>
          <w:ilvl w:val="0"/>
          <w:numId w:val="11"/>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p w14:paraId="0095A577" w14:textId="056BFF17" w:rsidR="005B6293" w:rsidRPr="00D34477" w:rsidRDefault="005B6293" w:rsidP="008D511C">
      <w:pPr>
        <w:pStyle w:val="Odstavekseznama"/>
        <w:widowControl w:val="0"/>
        <w:numPr>
          <w:ilvl w:val="0"/>
          <w:numId w:val="8"/>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8D511C">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8D511C">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w:t>
      </w:r>
      <w:r w:rsidR="000D5380" w:rsidRPr="00D34477">
        <w:rPr>
          <w:rFonts w:ascii="Verdana" w:hAnsi="Verdana"/>
          <w:sz w:val="20"/>
          <w:szCs w:val="20"/>
          <w:lang w:val="sl-SI"/>
        </w:rPr>
        <w:lastRenderedPageBreak/>
        <w:t xml:space="preserve">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8D511C">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8D511C">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8D511C">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8D511C">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FC5A1F9" w14:textId="77777777" w:rsidR="00DD1248" w:rsidRPr="00DD1248" w:rsidRDefault="00671C15" w:rsidP="008D511C">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8D511C">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8D511C">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8D511C">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6796246" w14:textId="362D0401" w:rsidR="00061654" w:rsidRPr="00061654" w:rsidRDefault="00061654" w:rsidP="008D511C">
      <w:pPr>
        <w:pStyle w:val="Odstavekseznama"/>
        <w:numPr>
          <w:ilvl w:val="3"/>
          <w:numId w:val="1"/>
        </w:numPr>
        <w:spacing w:after="120" w:line="240" w:lineRule="auto"/>
        <w:contextualSpacing w:val="0"/>
        <w:jc w:val="both"/>
        <w:rPr>
          <w:rFonts w:ascii="Verdana" w:hAnsi="Verdana"/>
          <w:sz w:val="20"/>
          <w:szCs w:val="20"/>
          <w:lang w:val="sl-SI"/>
        </w:rPr>
      </w:pPr>
      <w:r w:rsidRPr="00061654">
        <w:rPr>
          <w:rFonts w:ascii="Verdana" w:hAnsi="Verdana"/>
          <w:sz w:val="20"/>
          <w:szCs w:val="20"/>
          <w:lang w:val="sl-SI"/>
        </w:rPr>
        <w:t>izvajal svoje pogodbene obveznosti v dogovorjenih rokih;</w:t>
      </w:r>
    </w:p>
    <w:p w14:paraId="525CC275" w14:textId="698ECDC8" w:rsidR="00061654" w:rsidRDefault="00061654" w:rsidP="008D511C">
      <w:pPr>
        <w:widowControl w:val="0"/>
        <w:numPr>
          <w:ilvl w:val="3"/>
          <w:numId w:val="1"/>
        </w:numPr>
        <w:spacing w:after="120" w:line="240" w:lineRule="auto"/>
        <w:jc w:val="both"/>
        <w:rPr>
          <w:rFonts w:ascii="Verdana" w:hAnsi="Verdana"/>
          <w:sz w:val="20"/>
          <w:szCs w:val="20"/>
          <w:u w:val="single"/>
          <w:lang w:val="sl-SI"/>
        </w:rPr>
      </w:pPr>
      <w:r w:rsidRPr="00061654">
        <w:rPr>
          <w:rFonts w:ascii="Verdana" w:hAnsi="Verdana"/>
          <w:sz w:val="20"/>
          <w:szCs w:val="20"/>
          <w:lang w:val="sl-SI"/>
        </w:rPr>
        <w:t>pri izvajanju pogodbenih obveznosti racionalno uporabljal napredne ter najustreznejše informacijske tehnologije in metode po načelu dobrega gospodarja;</w:t>
      </w:r>
    </w:p>
    <w:p w14:paraId="2233591C" w14:textId="77777777" w:rsidR="00061654" w:rsidRDefault="00061654" w:rsidP="008D511C">
      <w:pPr>
        <w:widowControl w:val="0"/>
        <w:numPr>
          <w:ilvl w:val="3"/>
          <w:numId w:val="1"/>
        </w:numPr>
        <w:spacing w:after="120" w:line="240" w:lineRule="auto"/>
        <w:jc w:val="both"/>
        <w:rPr>
          <w:rFonts w:ascii="Verdana" w:hAnsi="Verdana"/>
          <w:sz w:val="20"/>
          <w:szCs w:val="20"/>
          <w:u w:val="single"/>
          <w:lang w:val="sl-SI"/>
        </w:rPr>
      </w:pPr>
      <w:r w:rsidRPr="00061654">
        <w:rPr>
          <w:rFonts w:ascii="Verdana" w:hAnsi="Verdana"/>
          <w:sz w:val="20"/>
          <w:szCs w:val="20"/>
          <w:lang w:val="sl-SI"/>
        </w:rPr>
        <w:t>na naročnikovo željo sklenil pogodbo ali aneks za dodatne storitve enake vrste kot so razpisane skladno s ponudbo in veljavnim cenikom v času sklenitve take pogodbe ali aneksa;</w:t>
      </w:r>
    </w:p>
    <w:p w14:paraId="18CA210C" w14:textId="77777777" w:rsidR="00061654" w:rsidRDefault="00061654" w:rsidP="008D511C">
      <w:pPr>
        <w:widowControl w:val="0"/>
        <w:numPr>
          <w:ilvl w:val="3"/>
          <w:numId w:val="1"/>
        </w:numPr>
        <w:spacing w:after="120" w:line="240" w:lineRule="auto"/>
        <w:jc w:val="both"/>
        <w:rPr>
          <w:rFonts w:ascii="Verdana" w:hAnsi="Verdana"/>
          <w:sz w:val="20"/>
          <w:szCs w:val="20"/>
          <w:u w:val="single"/>
          <w:lang w:val="sl-SI"/>
        </w:rPr>
      </w:pPr>
      <w:r w:rsidRPr="00061654">
        <w:rPr>
          <w:rFonts w:ascii="Verdana" w:hAnsi="Verdana"/>
          <w:sz w:val="20"/>
          <w:szCs w:val="20"/>
          <w:lang w:val="sl-SI"/>
        </w:rPr>
        <w:t>na lokaciji naročnika brezplačno dostavljal nove SIM kartice in aparate;</w:t>
      </w:r>
    </w:p>
    <w:p w14:paraId="22D40220" w14:textId="5C98CB55" w:rsidR="00061654" w:rsidRPr="00061654" w:rsidRDefault="00061654" w:rsidP="008D511C">
      <w:pPr>
        <w:widowControl w:val="0"/>
        <w:numPr>
          <w:ilvl w:val="3"/>
          <w:numId w:val="1"/>
        </w:numPr>
        <w:spacing w:after="120" w:line="240" w:lineRule="auto"/>
        <w:jc w:val="both"/>
        <w:rPr>
          <w:rFonts w:ascii="Verdana" w:hAnsi="Verdana"/>
          <w:sz w:val="20"/>
          <w:szCs w:val="20"/>
          <w:lang w:val="sl-SI"/>
        </w:rPr>
      </w:pPr>
      <w:r w:rsidRPr="00061654">
        <w:rPr>
          <w:rFonts w:ascii="Verdana" w:hAnsi="Verdana"/>
          <w:sz w:val="20"/>
          <w:szCs w:val="20"/>
          <w:lang w:val="sl-SI"/>
        </w:rPr>
        <w:t>nudil brezplačen najem aparatov za čas popravila v primeru okvare pri izvajalcu kupljenega aparata, pri čemer morajo biti aparati primerljivi z okvarjenimi aparati</w:t>
      </w:r>
      <w:r>
        <w:rPr>
          <w:rFonts w:ascii="Verdana" w:hAnsi="Verdana"/>
          <w:sz w:val="20"/>
          <w:szCs w:val="20"/>
          <w:lang w:val="sl-SI"/>
        </w:rPr>
        <w:t>;</w:t>
      </w:r>
    </w:p>
    <w:p w14:paraId="5C02204F" w14:textId="63BCF10E" w:rsidR="00061654" w:rsidRPr="006C5F6F" w:rsidRDefault="00061654" w:rsidP="008D511C">
      <w:pPr>
        <w:widowControl w:val="0"/>
        <w:numPr>
          <w:ilvl w:val="3"/>
          <w:numId w:val="1"/>
        </w:numPr>
        <w:spacing w:after="120" w:line="240" w:lineRule="auto"/>
        <w:jc w:val="both"/>
        <w:rPr>
          <w:rFonts w:ascii="Verdana" w:hAnsi="Verdana"/>
          <w:sz w:val="20"/>
          <w:szCs w:val="20"/>
          <w:u w:val="single"/>
          <w:lang w:val="sl-SI"/>
        </w:rPr>
      </w:pPr>
      <w:r w:rsidRPr="00061654">
        <w:rPr>
          <w:rFonts w:ascii="Verdana" w:hAnsi="Verdana"/>
          <w:sz w:val="20"/>
          <w:szCs w:val="20"/>
          <w:lang w:val="sl-SI"/>
        </w:rPr>
        <w:t>nudil brezplačno strokovno pomoč in svetovanje (npr. predstavitev novih aparatov, storitev itn.) na lokacijah naročnika</w:t>
      </w:r>
      <w:r w:rsidR="00B22FA5">
        <w:rPr>
          <w:rFonts w:ascii="Verdana" w:hAnsi="Verdana"/>
          <w:sz w:val="20"/>
          <w:szCs w:val="20"/>
          <w:lang w:val="sl-SI"/>
        </w:rPr>
        <w:t xml:space="preserve">; </w:t>
      </w:r>
    </w:p>
    <w:p w14:paraId="0469D75D" w14:textId="77777777" w:rsidR="00B22FA5" w:rsidRPr="006C5F6F" w:rsidRDefault="00B22FA5" w:rsidP="006C5F6F">
      <w:pPr>
        <w:widowControl w:val="0"/>
        <w:numPr>
          <w:ilvl w:val="3"/>
          <w:numId w:val="1"/>
        </w:numPr>
        <w:spacing w:after="120" w:line="240" w:lineRule="auto"/>
        <w:jc w:val="both"/>
        <w:rPr>
          <w:rFonts w:ascii="Verdana" w:hAnsi="Verdana"/>
          <w:sz w:val="20"/>
          <w:szCs w:val="20"/>
          <w:lang w:val="sl-SI"/>
        </w:rPr>
      </w:pPr>
      <w:r w:rsidRPr="006C5F6F">
        <w:rPr>
          <w:rFonts w:ascii="Verdana" w:hAnsi="Verdana"/>
          <w:sz w:val="20"/>
          <w:szCs w:val="20"/>
          <w:lang w:val="sl-SI"/>
        </w:rPr>
        <w:t>naročniku zagotovil brezplačno telefonsko številko za pomoč naročnikovim uporabnikom, ki bo ločena od splošne številke za pomoč uporabnikom;</w:t>
      </w:r>
    </w:p>
    <w:p w14:paraId="528BA9BF" w14:textId="6B77B56B" w:rsidR="00B22FA5" w:rsidRPr="006C5F6F" w:rsidRDefault="00B22FA5" w:rsidP="006C5F6F">
      <w:pPr>
        <w:widowControl w:val="0"/>
        <w:numPr>
          <w:ilvl w:val="3"/>
          <w:numId w:val="1"/>
        </w:numPr>
        <w:spacing w:after="120" w:line="240" w:lineRule="auto"/>
        <w:jc w:val="both"/>
        <w:rPr>
          <w:rFonts w:ascii="Verdana" w:hAnsi="Verdana"/>
          <w:sz w:val="20"/>
          <w:szCs w:val="20"/>
          <w:lang w:val="sl-SI"/>
        </w:rPr>
      </w:pPr>
      <w:r w:rsidRPr="006C5F6F">
        <w:rPr>
          <w:rFonts w:ascii="Verdana" w:hAnsi="Verdana"/>
          <w:sz w:val="20"/>
          <w:szCs w:val="20"/>
          <w:lang w:val="sl-SI"/>
        </w:rPr>
        <w:t xml:space="preserve"> vsakemu posameznemu uporabniku naročnika na njegovo zahtevo preko telefona ali e-maila nudil brezplačne tehnične informacije o aparatih, prenosu naročniških razmerij, vezavah, cenah, postopku nabave aparatov, rabi storitev ipd.</w:t>
      </w:r>
    </w:p>
    <w:p w14:paraId="1368C65B" w14:textId="30ED30A7" w:rsidR="00061654" w:rsidRPr="00061654" w:rsidRDefault="00061654" w:rsidP="006C5F6F">
      <w:pPr>
        <w:widowControl w:val="0"/>
        <w:numPr>
          <w:ilvl w:val="2"/>
          <w:numId w:val="1"/>
        </w:numPr>
        <w:spacing w:after="120" w:line="240" w:lineRule="auto"/>
        <w:jc w:val="both"/>
        <w:rPr>
          <w:rFonts w:ascii="Verdana" w:hAnsi="Verdana"/>
          <w:sz w:val="20"/>
          <w:szCs w:val="20"/>
          <w:lang w:val="sl-SI"/>
        </w:rPr>
      </w:pPr>
      <w:r w:rsidRPr="00061654">
        <w:rPr>
          <w:rFonts w:ascii="Verdana" w:hAnsi="Verdana"/>
          <w:sz w:val="20"/>
          <w:szCs w:val="20"/>
          <w:lang w:val="sl-SI"/>
        </w:rPr>
        <w:t>Če v specifikacijah ni drugače opredeljeno, se kakovost storitev presoja in obravnava po splošnih pogojih izvajalca. Če v pogodbi ni določeno drugače oziroma če to ni v nasprotju z določili te pogodbe, za presojo razmerij med pogodbenima strankama veljajo splošni pogoji poslovanja izvajalca. Če naročnik spremeni/nadgradi posamezno tehnologijo, se lahko v pisni obliki posvetuje z izvajalcem, in od njega po potrebi pridobi ponudbo, oziroma naroči spremljajoče storitve po veljavnem ceniku, v smislu določil okvirnega sporazuma po 6. odstavku 48. člena ZJN-3. Ta pogodba ima posledično naravo okvirnega sporazuma z enim gospodarskim subjektom.</w:t>
      </w:r>
    </w:p>
    <w:p w14:paraId="483B0C42" w14:textId="77777777" w:rsidR="000D5380" w:rsidRPr="00D34477" w:rsidRDefault="000D5380" w:rsidP="008D511C">
      <w:pPr>
        <w:pStyle w:val="Odstavekseznama"/>
        <w:widowControl w:val="0"/>
        <w:numPr>
          <w:ilvl w:val="0"/>
          <w:numId w:val="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8D511C">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8D511C">
      <w:pPr>
        <w:widowControl w:val="0"/>
        <w:numPr>
          <w:ilvl w:val="2"/>
          <w:numId w:val="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8D511C">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53EE959" w14:textId="42CEFDAD" w:rsidR="000D5380" w:rsidRPr="00D34477" w:rsidRDefault="000D5380" w:rsidP="008D511C">
      <w:pPr>
        <w:pStyle w:val="Odstavekseznama"/>
        <w:widowControl w:val="0"/>
        <w:numPr>
          <w:ilvl w:val="0"/>
          <w:numId w:val="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lastRenderedPageBreak/>
        <w:t>POSLOVNA SKRIVNOST IN ZAUPNI PODATKI</w:t>
      </w:r>
    </w:p>
    <w:p w14:paraId="39722096" w14:textId="77777777" w:rsidR="000D5380" w:rsidRPr="00D34477" w:rsidRDefault="000D5380" w:rsidP="008D511C">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8D511C">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8D511C">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8D511C">
      <w:pPr>
        <w:widowControl w:val="0"/>
        <w:numPr>
          <w:ilvl w:val="2"/>
          <w:numId w:val="7"/>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8D511C">
      <w:pPr>
        <w:widowControl w:val="0"/>
        <w:numPr>
          <w:ilvl w:val="2"/>
          <w:numId w:val="7"/>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8D511C">
      <w:pPr>
        <w:pStyle w:val="Odstavekseznama"/>
        <w:widowControl w:val="0"/>
        <w:numPr>
          <w:ilvl w:val="2"/>
          <w:numId w:val="7"/>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5070D1F2" w:rsidR="000D5380" w:rsidRPr="00D34477" w:rsidRDefault="000D5380" w:rsidP="008D511C">
      <w:pPr>
        <w:pStyle w:val="Odstavekseznama"/>
        <w:widowControl w:val="0"/>
        <w:numPr>
          <w:ilvl w:val="0"/>
          <w:numId w:val="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8D511C">
      <w:pPr>
        <w:widowControl w:val="0"/>
        <w:numPr>
          <w:ilvl w:val="2"/>
          <w:numId w:val="5"/>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8D511C">
      <w:pPr>
        <w:widowControl w:val="0"/>
        <w:numPr>
          <w:ilvl w:val="3"/>
          <w:numId w:val="5"/>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8D511C">
      <w:pPr>
        <w:widowControl w:val="0"/>
        <w:numPr>
          <w:ilvl w:val="3"/>
          <w:numId w:val="5"/>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8D511C">
      <w:pPr>
        <w:widowControl w:val="0"/>
        <w:numPr>
          <w:ilvl w:val="3"/>
          <w:numId w:val="5"/>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8D511C">
      <w:pPr>
        <w:widowControl w:val="0"/>
        <w:numPr>
          <w:ilvl w:val="3"/>
          <w:numId w:val="5"/>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267F7CB" w14:textId="409F3D8C" w:rsidR="009A3E17" w:rsidRPr="009A3E17" w:rsidRDefault="009A3E17" w:rsidP="008D511C">
      <w:pPr>
        <w:widowControl w:val="0"/>
        <w:numPr>
          <w:ilvl w:val="2"/>
          <w:numId w:val="5"/>
        </w:numPr>
        <w:spacing w:before="120" w:after="120" w:line="240" w:lineRule="auto"/>
        <w:jc w:val="both"/>
        <w:rPr>
          <w:rFonts w:ascii="Verdana" w:hAnsi="Verdana"/>
          <w:sz w:val="20"/>
          <w:szCs w:val="20"/>
          <w:lang w:val="sl-SI"/>
        </w:rPr>
      </w:pPr>
      <w:r>
        <w:rPr>
          <w:rFonts w:ascii="Verdana" w:hAnsi="Verdana"/>
          <w:sz w:val="20"/>
          <w:szCs w:val="20"/>
          <w:lang w:val="sl-SI"/>
        </w:rPr>
        <w:t xml:space="preserve">Pogodba je nična tudi v naslednjih primerih, </w:t>
      </w:r>
      <w:r w:rsidRPr="009A3E17">
        <w:rPr>
          <w:rFonts w:ascii="Verdana" w:hAnsi="Verdana"/>
          <w:sz w:val="20"/>
          <w:szCs w:val="20"/>
          <w:lang w:val="sl-SI"/>
        </w:rPr>
        <w:t>če ponudnik predloži lažno izjavo/podatke o udeležbi fizičnih in pravnih oseb v lastništvu ponudnika oziroma da neresnične podatke o navedenih dejstvih</w:t>
      </w:r>
      <w:r>
        <w:rPr>
          <w:rFonts w:ascii="Verdana" w:hAnsi="Verdana"/>
          <w:sz w:val="20"/>
          <w:szCs w:val="20"/>
          <w:lang w:val="sl-SI"/>
        </w:rPr>
        <w:t>.</w:t>
      </w:r>
    </w:p>
    <w:p w14:paraId="0D7D92B7" w14:textId="7939D3CD" w:rsidR="000D5380" w:rsidRPr="00D34477" w:rsidRDefault="000D5380" w:rsidP="008D511C">
      <w:pPr>
        <w:widowControl w:val="0"/>
        <w:numPr>
          <w:ilvl w:val="2"/>
          <w:numId w:val="5"/>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8D511C">
      <w:pPr>
        <w:widowControl w:val="0"/>
        <w:numPr>
          <w:ilvl w:val="2"/>
          <w:numId w:val="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8D511C">
      <w:pPr>
        <w:widowControl w:val="0"/>
        <w:numPr>
          <w:ilvl w:val="2"/>
          <w:numId w:val="5"/>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na nacionalnem portalu, namenjenem objavam o javnih naročilih, skladno z določbami zakona, ki ureja dostop do informacij javnega </w:t>
      </w:r>
      <w:r w:rsidRPr="0023406D">
        <w:rPr>
          <w:rFonts w:ascii="Verdana" w:hAnsi="Verdana"/>
          <w:sz w:val="20"/>
          <w:szCs w:val="20"/>
          <w:lang w:val="sl-SI"/>
        </w:rPr>
        <w:lastRenderedPageBreak/>
        <w:t>značaja in določbami pravilnika, ki ureja objave pogodb s področja javnega naročanja, koncesij in javno-zasebnih partnerstev.</w:t>
      </w:r>
    </w:p>
    <w:p w14:paraId="144377AA" w14:textId="77777777" w:rsidR="000D5380" w:rsidRDefault="000D5380" w:rsidP="008D511C">
      <w:pPr>
        <w:widowControl w:val="0"/>
        <w:numPr>
          <w:ilvl w:val="2"/>
          <w:numId w:val="5"/>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B526FB9" w14:textId="77777777" w:rsidR="006F433D" w:rsidRDefault="006F433D" w:rsidP="008D511C">
      <w:pPr>
        <w:widowControl w:val="0"/>
        <w:numPr>
          <w:ilvl w:val="2"/>
          <w:numId w:val="5"/>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rsidP="008D511C">
      <w:pPr>
        <w:pStyle w:val="Odstavekseznama"/>
        <w:widowControl w:val="0"/>
        <w:numPr>
          <w:ilvl w:val="0"/>
          <w:numId w:val="9"/>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rsidP="008D511C">
      <w:pPr>
        <w:pStyle w:val="Odstavekseznama"/>
        <w:widowControl w:val="0"/>
        <w:numPr>
          <w:ilvl w:val="0"/>
          <w:numId w:val="9"/>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2C95088" w14:textId="77777777" w:rsidR="000D5380" w:rsidRDefault="000D5380" w:rsidP="008D511C">
      <w:pPr>
        <w:widowControl w:val="0"/>
        <w:numPr>
          <w:ilvl w:val="2"/>
          <w:numId w:val="5"/>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77777777"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3A98184D" w14:textId="6215155E" w:rsidR="00E932AD" w:rsidRPr="00523F86" w:rsidRDefault="009A3E17" w:rsidP="005242A7">
            <w:pPr>
              <w:widowControl w:val="0"/>
              <w:spacing w:after="0" w:line="240" w:lineRule="auto"/>
              <w:jc w:val="both"/>
              <w:rPr>
                <w:rFonts w:ascii="Verdana" w:hAnsi="Verdana"/>
                <w:sz w:val="20"/>
                <w:szCs w:val="20"/>
                <w:lang w:val="sl-SI"/>
              </w:rPr>
            </w:pPr>
            <w:r>
              <w:rPr>
                <w:rFonts w:ascii="Verdana" w:hAnsi="Verdana"/>
                <w:sz w:val="20"/>
                <w:szCs w:val="20"/>
                <w:lang w:val="sl-SI"/>
              </w:rPr>
              <w:t>Po preteku</w:t>
            </w:r>
            <w:r w:rsidR="0077346A" w:rsidRPr="0077346A">
              <w:rPr>
                <w:rFonts w:ascii="Verdana" w:hAnsi="Verdana"/>
                <w:sz w:val="20"/>
                <w:szCs w:val="20"/>
                <w:lang w:val="sl-SI"/>
              </w:rPr>
              <w:t xml:space="preserve"> štirih (4) let od začetka veljavnosti.</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8D511C">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485F5E77"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 xml:space="preserve">Ad </w:t>
            </w:r>
            <w:r w:rsidR="009A3E17">
              <w:rPr>
                <w:rFonts w:ascii="Verdana" w:hAnsi="Verdana"/>
                <w:sz w:val="20"/>
                <w:szCs w:val="20"/>
                <w:lang w:val="sl-SI"/>
              </w:rPr>
              <w:t>1-3</w:t>
            </w:r>
            <w:r w:rsidRPr="00523F86">
              <w:rPr>
                <w:rFonts w:ascii="Verdana" w:hAnsi="Verdana"/>
                <w:sz w:val="20"/>
                <w:szCs w:val="20"/>
                <w:lang w:val="sl-SI"/>
              </w:rPr>
              <w:t xml:space="preserve">) </w:t>
            </w:r>
            <w:r w:rsidR="009A3E17">
              <w:rPr>
                <w:rFonts w:ascii="Verdana" w:hAnsi="Verdana"/>
                <w:sz w:val="20"/>
                <w:szCs w:val="20"/>
                <w:lang w:val="sl-SI"/>
              </w:rPr>
              <w:t>En</w:t>
            </w:r>
            <w:r w:rsidR="009A3E17" w:rsidRPr="00A501F7">
              <w:rPr>
                <w:rFonts w:ascii="Verdana" w:hAnsi="Verdana"/>
                <w:sz w:val="20"/>
                <w:szCs w:val="20"/>
                <w:lang w:val="sl-SI"/>
              </w:rPr>
              <w:t xml:space="preserve"> mesec </w:t>
            </w:r>
            <w:r w:rsidR="009A3E17">
              <w:rPr>
                <w:rFonts w:ascii="Verdana" w:hAnsi="Verdana"/>
                <w:sz w:val="20"/>
                <w:szCs w:val="20"/>
                <w:lang w:val="sl-SI"/>
              </w:rPr>
              <w:t>od</w:t>
            </w:r>
            <w:r w:rsidR="009A3E17" w:rsidRPr="00A501F7">
              <w:rPr>
                <w:rFonts w:ascii="Verdana" w:hAnsi="Verdana"/>
                <w:sz w:val="20"/>
                <w:szCs w:val="20"/>
                <w:lang w:val="sl-SI"/>
              </w:rPr>
              <w:t xml:space="preserve"> prejem</w:t>
            </w:r>
            <w:r w:rsidR="009A3E17">
              <w:rPr>
                <w:rFonts w:ascii="Verdana" w:hAnsi="Verdana"/>
                <w:sz w:val="20"/>
                <w:szCs w:val="20"/>
                <w:lang w:val="sl-SI"/>
              </w:rPr>
              <w:t>a</w:t>
            </w:r>
            <w:r w:rsidR="009A3E17" w:rsidRPr="00A501F7">
              <w:rPr>
                <w:rFonts w:ascii="Verdana" w:hAnsi="Verdana"/>
                <w:sz w:val="20"/>
                <w:szCs w:val="20"/>
                <w:lang w:val="sl-SI"/>
              </w:rPr>
              <w:t xml:space="preserve"> pisnega obvestila.</w:t>
            </w:r>
          </w:p>
        </w:tc>
      </w:tr>
      <w:tr w:rsidR="009A3E17" w:rsidRPr="00523F86" w14:paraId="5FC4F212" w14:textId="77777777" w:rsidTr="00D13D86">
        <w:trPr>
          <w:trHeight w:val="20"/>
          <w:jc w:val="center"/>
        </w:trPr>
        <w:tc>
          <w:tcPr>
            <w:tcW w:w="4815" w:type="dxa"/>
            <w:shd w:val="clear" w:color="auto" w:fill="FFF0D5"/>
            <w:vAlign w:val="center"/>
          </w:tcPr>
          <w:p w14:paraId="51A820AE" w14:textId="21877675" w:rsidR="009A3E17" w:rsidRPr="00523F86" w:rsidRDefault="009A3E17" w:rsidP="008D511C">
            <w:pPr>
              <w:widowControl w:val="0"/>
              <w:numPr>
                <w:ilvl w:val="0"/>
                <w:numId w:val="2"/>
              </w:numPr>
              <w:spacing w:after="0" w:line="240" w:lineRule="auto"/>
              <w:jc w:val="both"/>
              <w:rPr>
                <w:rFonts w:ascii="Verdana" w:hAnsi="Verdana"/>
                <w:sz w:val="20"/>
                <w:szCs w:val="20"/>
                <w:lang w:val="sl-SI"/>
              </w:rPr>
            </w:pPr>
            <w:r w:rsidRPr="00A501F7">
              <w:rPr>
                <w:rFonts w:ascii="Verdana" w:hAnsi="Verdana"/>
                <w:sz w:val="20"/>
                <w:szCs w:val="20"/>
                <w:lang w:val="sl-SI"/>
              </w:rPr>
              <w:t>Hujša kršitev pogodbenih določil.</w:t>
            </w:r>
          </w:p>
        </w:tc>
        <w:tc>
          <w:tcPr>
            <w:tcW w:w="4881" w:type="dxa"/>
            <w:vMerge/>
            <w:shd w:val="clear" w:color="auto" w:fill="FFF0D5"/>
            <w:vAlign w:val="center"/>
          </w:tcPr>
          <w:p w14:paraId="39FAA627" w14:textId="77777777" w:rsidR="009A3E17" w:rsidRPr="00523F86" w:rsidRDefault="009A3E17" w:rsidP="005242A7">
            <w:pPr>
              <w:widowControl w:val="0"/>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8D511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8D511C">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0364F1C0" w:rsidR="00E932AD" w:rsidRPr="00523F86" w:rsidRDefault="009A3E17" w:rsidP="008D511C">
            <w:pPr>
              <w:widowControl w:val="0"/>
              <w:numPr>
                <w:ilvl w:val="0"/>
                <w:numId w:val="14"/>
              </w:numPr>
              <w:spacing w:after="0" w:line="240" w:lineRule="auto"/>
              <w:jc w:val="both"/>
              <w:rPr>
                <w:rFonts w:ascii="Verdana" w:hAnsi="Verdana"/>
                <w:sz w:val="20"/>
                <w:szCs w:val="20"/>
                <w:lang w:val="sl-SI"/>
              </w:rPr>
            </w:pPr>
            <w:r>
              <w:rPr>
                <w:rFonts w:ascii="Verdana" w:hAnsi="Verdana"/>
                <w:sz w:val="20"/>
                <w:szCs w:val="20"/>
                <w:lang w:val="sl-SI"/>
              </w:rPr>
              <w:t>Dva</w:t>
            </w:r>
            <w:r w:rsidR="00E932AD" w:rsidRPr="00523F86">
              <w:rPr>
                <w:rFonts w:ascii="Verdana" w:hAnsi="Verdana"/>
                <w:sz w:val="20"/>
                <w:szCs w:val="20"/>
                <w:lang w:val="sl-SI"/>
              </w:rPr>
              <w:t xml:space="preserve">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8D511C">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C7FFCA" w:rsidR="00242087" w:rsidRPr="00523F86" w:rsidRDefault="009A3E17" w:rsidP="008D511C">
            <w:pPr>
              <w:widowControl w:val="0"/>
              <w:numPr>
                <w:ilvl w:val="0"/>
                <w:numId w:val="14"/>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w:t>
            </w:r>
            <w:r>
              <w:rPr>
                <w:rFonts w:ascii="Verdana" w:hAnsi="Verdana"/>
                <w:sz w:val="20"/>
                <w:szCs w:val="20"/>
                <w:lang w:val="sl-SI"/>
              </w:rPr>
              <w:t>e</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8D511C">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9F5BE81" w:rsidR="00E932AD" w:rsidRPr="00523F86" w:rsidRDefault="00E932AD" w:rsidP="008D511C">
            <w:pPr>
              <w:widowControl w:val="0"/>
              <w:numPr>
                <w:ilvl w:val="0"/>
                <w:numId w:val="14"/>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9A3E17">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8D511C">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lastRenderedPageBreak/>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8D511C">
            <w:pPr>
              <w:widowControl w:val="0"/>
              <w:numPr>
                <w:ilvl w:val="0"/>
                <w:numId w:val="14"/>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8D511C">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396EEC0B" w:rsidR="00FB6AD0" w:rsidRPr="00E932AD" w:rsidRDefault="009A3E17" w:rsidP="008D511C">
            <w:pPr>
              <w:widowControl w:val="0"/>
              <w:numPr>
                <w:ilvl w:val="0"/>
                <w:numId w:val="14"/>
              </w:numPr>
              <w:tabs>
                <w:tab w:val="left" w:pos="368"/>
              </w:tabs>
              <w:spacing w:after="0" w:line="240" w:lineRule="auto"/>
              <w:jc w:val="both"/>
              <w:rPr>
                <w:rFonts w:ascii="Verdana" w:hAnsi="Verdana"/>
                <w:sz w:val="20"/>
                <w:szCs w:val="20"/>
                <w:lang w:val="sl-SI"/>
              </w:rPr>
            </w:pPr>
            <w:r w:rsidRPr="009A3E17">
              <w:rPr>
                <w:rFonts w:ascii="Verdana" w:hAnsi="Verdana"/>
                <w:sz w:val="20"/>
                <w:szCs w:val="20"/>
                <w:lang w:val="sl-SI"/>
              </w:rPr>
              <w:t>Z dnem kot izhaja iz pisnega dogovora o prenehanju pogodbe, sicer pa z dnem sklenitve takšnega dogovora in po poravnavi medsebojnih obveznosti iz pogodbe</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8D511C">
            <w:pPr>
              <w:widowControl w:val="0"/>
              <w:numPr>
                <w:ilvl w:val="0"/>
                <w:numId w:val="4"/>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8D511C">
            <w:pPr>
              <w:widowControl w:val="0"/>
              <w:numPr>
                <w:ilvl w:val="0"/>
                <w:numId w:val="4"/>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0243273C" w:rsidR="00F70EF0" w:rsidRPr="00F70EF0" w:rsidRDefault="009A3E17" w:rsidP="005242A7">
            <w:pPr>
              <w:widowControl w:val="0"/>
              <w:spacing w:after="0" w:line="240" w:lineRule="auto"/>
              <w:jc w:val="both"/>
              <w:rPr>
                <w:rFonts w:ascii="Verdana" w:hAnsi="Verdana"/>
                <w:sz w:val="20"/>
                <w:szCs w:val="20"/>
                <w:lang w:val="sl-SI"/>
              </w:rPr>
            </w:pPr>
            <w:r w:rsidRPr="009A3E17">
              <w:rPr>
                <w:rFonts w:ascii="Verdana" w:hAnsi="Verdana"/>
                <w:sz w:val="20"/>
                <w:szCs w:val="20"/>
                <w:lang w:val="sl-SI"/>
              </w:rPr>
              <w:t>ePRO - Izjava o udeležbi pravnih in fizičnih oseb pri ponudniku</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45E4672A"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661BFC">
              <w:rPr>
                <w:rFonts w:ascii="Verdana" w:hAnsi="Verdana"/>
                <w:sz w:val="20"/>
                <w:szCs w:val="20"/>
                <w:lang w:val="sl-SI"/>
              </w:rPr>
              <w:t>Univerza v Ljubljani, Medicinska fakulteta</w:t>
            </w:r>
            <w:r>
              <w:rPr>
                <w:rFonts w:ascii="Verdana" w:hAnsi="Verdana"/>
                <w:sz w:val="20"/>
                <w:szCs w:val="20"/>
                <w:lang w:val="sl-SI"/>
              </w:rPr>
              <w:fldChar w:fldCharType="end"/>
            </w:r>
          </w:p>
          <w:p w14:paraId="3CE122F6" w14:textId="1F78DC90"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661BFC">
              <w:rPr>
                <w:rFonts w:ascii="Verdana" w:hAnsi="Verdana"/>
                <w:sz w:val="20"/>
                <w:szCs w:val="20"/>
                <w:lang w:val="sl-SI"/>
              </w:rPr>
              <w:t>Vrazov trg 2</w:t>
            </w:r>
            <w:r>
              <w:rPr>
                <w:rFonts w:ascii="Verdana" w:hAnsi="Verdana"/>
                <w:sz w:val="20"/>
                <w:szCs w:val="20"/>
                <w:lang w:val="sl-SI"/>
              </w:rPr>
              <w:fldChar w:fldCharType="end"/>
            </w:r>
          </w:p>
          <w:p w14:paraId="2406FF60" w14:textId="21F5387F"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661BFC">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29706723"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661BFC">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7C23CC30"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61BFC">
              <w:rPr>
                <w:rFonts w:ascii="Verdana" w:hAnsi="Verdana"/>
                <w:sz w:val="20"/>
                <w:szCs w:val="20"/>
                <w:lang w:val="sl-SI"/>
              </w:rPr>
              <w:t>prof. dr. Igor Švab, dr. med.</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54053" w14:textId="77777777" w:rsidR="00894D63" w:rsidRDefault="00894D63" w:rsidP="00C108AE">
      <w:pPr>
        <w:spacing w:after="0" w:line="240" w:lineRule="auto"/>
      </w:pPr>
      <w:r>
        <w:separator/>
      </w:r>
    </w:p>
  </w:endnote>
  <w:endnote w:type="continuationSeparator" w:id="0">
    <w:p w14:paraId="38D64CC4" w14:textId="77777777" w:rsidR="00894D63" w:rsidRDefault="00894D6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DEB2C" w14:textId="77777777" w:rsidR="008D6330" w:rsidRDefault="008D633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469DF426"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3.1</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35D6" w14:textId="77777777" w:rsidR="008D6330" w:rsidRDefault="008D633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C860F" w14:textId="77777777" w:rsidR="00894D63" w:rsidRDefault="00894D63" w:rsidP="00C108AE">
      <w:pPr>
        <w:spacing w:after="0" w:line="240" w:lineRule="auto"/>
      </w:pPr>
      <w:r>
        <w:separator/>
      </w:r>
    </w:p>
  </w:footnote>
  <w:footnote w:type="continuationSeparator" w:id="0">
    <w:p w14:paraId="6E53BC4A" w14:textId="77777777" w:rsidR="00894D63" w:rsidRDefault="00894D6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4901B" w14:textId="77777777" w:rsidR="008D6330" w:rsidRDefault="008D633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66A48" w14:textId="77777777" w:rsidR="008D6330" w:rsidRDefault="008D633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311ED9"/>
    <w:multiLevelType w:val="hybridMultilevel"/>
    <w:tmpl w:val="424E4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35A2516D"/>
    <w:multiLevelType w:val="hybridMultilevel"/>
    <w:tmpl w:val="301AC58A"/>
    <w:lvl w:ilvl="0" w:tplc="74D46808">
      <w:start w:val="4"/>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8FD6204"/>
    <w:multiLevelType w:val="multilevel"/>
    <w:tmpl w:val="1016A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575218"/>
    <w:multiLevelType w:val="hybridMultilevel"/>
    <w:tmpl w:val="4DAE9F5E"/>
    <w:lvl w:ilvl="0" w:tplc="D5E8DDCA">
      <w:start w:val="1"/>
      <w:numFmt w:val="decimal"/>
      <w:lvlText w:val="%1."/>
      <w:lvlJc w:val="left"/>
      <w:pPr>
        <w:ind w:left="1074" w:hanging="360"/>
      </w:pPr>
      <w:rPr>
        <w:rFonts w:hint="default"/>
      </w:rPr>
    </w:lvl>
    <w:lvl w:ilvl="1" w:tplc="04240019" w:tentative="1">
      <w:start w:val="1"/>
      <w:numFmt w:val="lowerLetter"/>
      <w:lvlText w:val="%2."/>
      <w:lvlJc w:val="left"/>
      <w:pPr>
        <w:ind w:left="1794" w:hanging="360"/>
      </w:p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13"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12641651">
    <w:abstractNumId w:val="15"/>
  </w:num>
  <w:num w:numId="2" w16cid:durableId="1551186349">
    <w:abstractNumId w:val="1"/>
  </w:num>
  <w:num w:numId="3" w16cid:durableId="1583248385">
    <w:abstractNumId w:val="16"/>
  </w:num>
  <w:num w:numId="4" w16cid:durableId="1961762769">
    <w:abstractNumId w:val="0"/>
  </w:num>
  <w:num w:numId="5" w16cid:durableId="492065586">
    <w:abstractNumId w:val="3"/>
  </w:num>
  <w:num w:numId="6" w16cid:durableId="2122718874">
    <w:abstractNumId w:val="5"/>
  </w:num>
  <w:num w:numId="7" w16cid:durableId="1252008461">
    <w:abstractNumId w:val="11"/>
  </w:num>
  <w:num w:numId="8" w16cid:durableId="1206723993">
    <w:abstractNumId w:val="13"/>
  </w:num>
  <w:num w:numId="9" w16cid:durableId="1459107033">
    <w:abstractNumId w:val="4"/>
  </w:num>
  <w:num w:numId="10" w16cid:durableId="1145200924">
    <w:abstractNumId w:val="14"/>
  </w:num>
  <w:num w:numId="11" w16cid:durableId="1846631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0525796">
    <w:abstractNumId w:val="7"/>
  </w:num>
  <w:num w:numId="13" w16cid:durableId="1997876815">
    <w:abstractNumId w:val="2"/>
  </w:num>
  <w:num w:numId="14" w16cid:durableId="2113939156">
    <w:abstractNumId w:val="9"/>
  </w:num>
  <w:num w:numId="15" w16cid:durableId="791822443">
    <w:abstractNumId w:val="10"/>
  </w:num>
  <w:num w:numId="16" w16cid:durableId="400366472">
    <w:abstractNumId w:val="8"/>
  </w:num>
  <w:num w:numId="17" w16cid:durableId="1875187949">
    <w:abstractNumId w:val="6"/>
  </w:num>
  <w:num w:numId="18" w16cid:durableId="100423732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6C55"/>
    <w:rsid w:val="0005757B"/>
    <w:rsid w:val="00057C96"/>
    <w:rsid w:val="00061654"/>
    <w:rsid w:val="00062157"/>
    <w:rsid w:val="00066D39"/>
    <w:rsid w:val="0007022E"/>
    <w:rsid w:val="00076DE8"/>
    <w:rsid w:val="00084EB9"/>
    <w:rsid w:val="000851B8"/>
    <w:rsid w:val="0009002D"/>
    <w:rsid w:val="00092877"/>
    <w:rsid w:val="000B6E4A"/>
    <w:rsid w:val="000C6F7F"/>
    <w:rsid w:val="000C744E"/>
    <w:rsid w:val="000D5380"/>
    <w:rsid w:val="000F372D"/>
    <w:rsid w:val="00102A0B"/>
    <w:rsid w:val="001166E0"/>
    <w:rsid w:val="0012260C"/>
    <w:rsid w:val="0012584E"/>
    <w:rsid w:val="00126DCC"/>
    <w:rsid w:val="00132E36"/>
    <w:rsid w:val="00152929"/>
    <w:rsid w:val="0017230D"/>
    <w:rsid w:val="00191AE2"/>
    <w:rsid w:val="00193A34"/>
    <w:rsid w:val="00195651"/>
    <w:rsid w:val="001C0561"/>
    <w:rsid w:val="001E47A3"/>
    <w:rsid w:val="00204BD5"/>
    <w:rsid w:val="00205373"/>
    <w:rsid w:val="00215041"/>
    <w:rsid w:val="002202A5"/>
    <w:rsid w:val="0022680F"/>
    <w:rsid w:val="002351E7"/>
    <w:rsid w:val="00235C8E"/>
    <w:rsid w:val="00242087"/>
    <w:rsid w:val="00250ADC"/>
    <w:rsid w:val="00251AAB"/>
    <w:rsid w:val="002626E9"/>
    <w:rsid w:val="00275A15"/>
    <w:rsid w:val="00280E50"/>
    <w:rsid w:val="00287F66"/>
    <w:rsid w:val="002926BC"/>
    <w:rsid w:val="002A2E1E"/>
    <w:rsid w:val="002D2F78"/>
    <w:rsid w:val="002D698C"/>
    <w:rsid w:val="002E133B"/>
    <w:rsid w:val="002F30A2"/>
    <w:rsid w:val="00301C28"/>
    <w:rsid w:val="00302403"/>
    <w:rsid w:val="0034442F"/>
    <w:rsid w:val="00364B73"/>
    <w:rsid w:val="00392742"/>
    <w:rsid w:val="00394EB5"/>
    <w:rsid w:val="003963C2"/>
    <w:rsid w:val="003A7B4B"/>
    <w:rsid w:val="003B30FD"/>
    <w:rsid w:val="003B657F"/>
    <w:rsid w:val="003D61ED"/>
    <w:rsid w:val="003F3299"/>
    <w:rsid w:val="00400743"/>
    <w:rsid w:val="00411EFE"/>
    <w:rsid w:val="00413CE5"/>
    <w:rsid w:val="0042706B"/>
    <w:rsid w:val="004350E2"/>
    <w:rsid w:val="004350EB"/>
    <w:rsid w:val="004411D1"/>
    <w:rsid w:val="00444103"/>
    <w:rsid w:val="00446816"/>
    <w:rsid w:val="00452A26"/>
    <w:rsid w:val="00462078"/>
    <w:rsid w:val="00475A4F"/>
    <w:rsid w:val="004825A4"/>
    <w:rsid w:val="00491449"/>
    <w:rsid w:val="00493D79"/>
    <w:rsid w:val="004A2FC2"/>
    <w:rsid w:val="004A7F1E"/>
    <w:rsid w:val="004B16B3"/>
    <w:rsid w:val="004C4E27"/>
    <w:rsid w:val="004F185D"/>
    <w:rsid w:val="004F5F68"/>
    <w:rsid w:val="00501BD4"/>
    <w:rsid w:val="00514ACD"/>
    <w:rsid w:val="00515739"/>
    <w:rsid w:val="00515F3E"/>
    <w:rsid w:val="005242A7"/>
    <w:rsid w:val="00525743"/>
    <w:rsid w:val="005475F8"/>
    <w:rsid w:val="00555B9B"/>
    <w:rsid w:val="005619C8"/>
    <w:rsid w:val="0059263B"/>
    <w:rsid w:val="005B6293"/>
    <w:rsid w:val="005E5417"/>
    <w:rsid w:val="005F0919"/>
    <w:rsid w:val="005F5C4A"/>
    <w:rsid w:val="00613923"/>
    <w:rsid w:val="00661BFC"/>
    <w:rsid w:val="00671C15"/>
    <w:rsid w:val="0068039C"/>
    <w:rsid w:val="00686FD9"/>
    <w:rsid w:val="006A7DA3"/>
    <w:rsid w:val="006B217A"/>
    <w:rsid w:val="006B6610"/>
    <w:rsid w:val="006C5F6F"/>
    <w:rsid w:val="006D3547"/>
    <w:rsid w:val="006D36CC"/>
    <w:rsid w:val="006F3045"/>
    <w:rsid w:val="006F433D"/>
    <w:rsid w:val="00710290"/>
    <w:rsid w:val="00716CAE"/>
    <w:rsid w:val="0074265E"/>
    <w:rsid w:val="00760815"/>
    <w:rsid w:val="0077014F"/>
    <w:rsid w:val="0077346A"/>
    <w:rsid w:val="007755EB"/>
    <w:rsid w:val="007859B1"/>
    <w:rsid w:val="007963F0"/>
    <w:rsid w:val="007C3E60"/>
    <w:rsid w:val="007D1B2A"/>
    <w:rsid w:val="0080166B"/>
    <w:rsid w:val="0080272E"/>
    <w:rsid w:val="00817142"/>
    <w:rsid w:val="0082070F"/>
    <w:rsid w:val="0084304A"/>
    <w:rsid w:val="008519A2"/>
    <w:rsid w:val="00861FB8"/>
    <w:rsid w:val="0086299F"/>
    <w:rsid w:val="0086785B"/>
    <w:rsid w:val="00867DDE"/>
    <w:rsid w:val="008726FD"/>
    <w:rsid w:val="008846D6"/>
    <w:rsid w:val="00887AE0"/>
    <w:rsid w:val="00890C74"/>
    <w:rsid w:val="008932C7"/>
    <w:rsid w:val="00894D63"/>
    <w:rsid w:val="008D511C"/>
    <w:rsid w:val="008D5A1E"/>
    <w:rsid w:val="008D6330"/>
    <w:rsid w:val="008E3C2C"/>
    <w:rsid w:val="008F3F65"/>
    <w:rsid w:val="00900773"/>
    <w:rsid w:val="009054D9"/>
    <w:rsid w:val="00916A95"/>
    <w:rsid w:val="0092009E"/>
    <w:rsid w:val="00923B6C"/>
    <w:rsid w:val="009268F4"/>
    <w:rsid w:val="009278C6"/>
    <w:rsid w:val="00951255"/>
    <w:rsid w:val="009535AB"/>
    <w:rsid w:val="00972B6B"/>
    <w:rsid w:val="00973E80"/>
    <w:rsid w:val="00974D5A"/>
    <w:rsid w:val="00983C66"/>
    <w:rsid w:val="009A1BB6"/>
    <w:rsid w:val="009A3E17"/>
    <w:rsid w:val="009A4AAD"/>
    <w:rsid w:val="009B27DE"/>
    <w:rsid w:val="009B7C20"/>
    <w:rsid w:val="009D1E46"/>
    <w:rsid w:val="00A16466"/>
    <w:rsid w:val="00A2086D"/>
    <w:rsid w:val="00A3200C"/>
    <w:rsid w:val="00A3403A"/>
    <w:rsid w:val="00A37307"/>
    <w:rsid w:val="00A40BB3"/>
    <w:rsid w:val="00A42989"/>
    <w:rsid w:val="00A463D0"/>
    <w:rsid w:val="00A504C1"/>
    <w:rsid w:val="00A51B9A"/>
    <w:rsid w:val="00A578D4"/>
    <w:rsid w:val="00A600B9"/>
    <w:rsid w:val="00A66D22"/>
    <w:rsid w:val="00A80053"/>
    <w:rsid w:val="00A826E5"/>
    <w:rsid w:val="00A8403A"/>
    <w:rsid w:val="00A90525"/>
    <w:rsid w:val="00AB156B"/>
    <w:rsid w:val="00AB274E"/>
    <w:rsid w:val="00AC0689"/>
    <w:rsid w:val="00AC29F4"/>
    <w:rsid w:val="00AE3359"/>
    <w:rsid w:val="00AE45D5"/>
    <w:rsid w:val="00AE4FAB"/>
    <w:rsid w:val="00AE585D"/>
    <w:rsid w:val="00AF03F5"/>
    <w:rsid w:val="00B04DEC"/>
    <w:rsid w:val="00B144DE"/>
    <w:rsid w:val="00B22FA5"/>
    <w:rsid w:val="00B51360"/>
    <w:rsid w:val="00B57C7C"/>
    <w:rsid w:val="00B63343"/>
    <w:rsid w:val="00B671BF"/>
    <w:rsid w:val="00B8409F"/>
    <w:rsid w:val="00BA76BD"/>
    <w:rsid w:val="00BC1B19"/>
    <w:rsid w:val="00BC296C"/>
    <w:rsid w:val="00BD7D21"/>
    <w:rsid w:val="00C108AE"/>
    <w:rsid w:val="00C135E0"/>
    <w:rsid w:val="00C24CF3"/>
    <w:rsid w:val="00C63DD1"/>
    <w:rsid w:val="00C65A75"/>
    <w:rsid w:val="00C6666B"/>
    <w:rsid w:val="00C7043C"/>
    <w:rsid w:val="00C73B92"/>
    <w:rsid w:val="00C82E9C"/>
    <w:rsid w:val="00CA638D"/>
    <w:rsid w:val="00CA6AA8"/>
    <w:rsid w:val="00CB3A69"/>
    <w:rsid w:val="00CC0099"/>
    <w:rsid w:val="00CC20CA"/>
    <w:rsid w:val="00CD2727"/>
    <w:rsid w:val="00CD3E7B"/>
    <w:rsid w:val="00CD50CC"/>
    <w:rsid w:val="00CD57F6"/>
    <w:rsid w:val="00CE1029"/>
    <w:rsid w:val="00CE2B47"/>
    <w:rsid w:val="00CF2045"/>
    <w:rsid w:val="00D031D4"/>
    <w:rsid w:val="00D13D86"/>
    <w:rsid w:val="00D15B12"/>
    <w:rsid w:val="00D20A79"/>
    <w:rsid w:val="00D37CD3"/>
    <w:rsid w:val="00D57461"/>
    <w:rsid w:val="00D700F8"/>
    <w:rsid w:val="00D75C1A"/>
    <w:rsid w:val="00D76207"/>
    <w:rsid w:val="00D77263"/>
    <w:rsid w:val="00D87A64"/>
    <w:rsid w:val="00D926B0"/>
    <w:rsid w:val="00DA4537"/>
    <w:rsid w:val="00DC0F08"/>
    <w:rsid w:val="00DD0319"/>
    <w:rsid w:val="00DD1248"/>
    <w:rsid w:val="00DD4A58"/>
    <w:rsid w:val="00DD4CED"/>
    <w:rsid w:val="00DE1BF7"/>
    <w:rsid w:val="00DF0506"/>
    <w:rsid w:val="00DF4EEA"/>
    <w:rsid w:val="00E05F9C"/>
    <w:rsid w:val="00E07FFD"/>
    <w:rsid w:val="00E10B85"/>
    <w:rsid w:val="00E22745"/>
    <w:rsid w:val="00E30A07"/>
    <w:rsid w:val="00E40692"/>
    <w:rsid w:val="00E4507A"/>
    <w:rsid w:val="00E45BD9"/>
    <w:rsid w:val="00E50D31"/>
    <w:rsid w:val="00E83A6D"/>
    <w:rsid w:val="00E924A8"/>
    <w:rsid w:val="00E932AD"/>
    <w:rsid w:val="00EA02B5"/>
    <w:rsid w:val="00EB5F8C"/>
    <w:rsid w:val="00ED321A"/>
    <w:rsid w:val="00EE2FFA"/>
    <w:rsid w:val="00F063CD"/>
    <w:rsid w:val="00F11F04"/>
    <w:rsid w:val="00F1473B"/>
    <w:rsid w:val="00F209A5"/>
    <w:rsid w:val="00F2229C"/>
    <w:rsid w:val="00F3416B"/>
    <w:rsid w:val="00F44B66"/>
    <w:rsid w:val="00F60EF6"/>
    <w:rsid w:val="00F677B7"/>
    <w:rsid w:val="00F70EF0"/>
    <w:rsid w:val="00FA3B1A"/>
    <w:rsid w:val="00FA5018"/>
    <w:rsid w:val="00FA60DD"/>
    <w:rsid w:val="00FB207A"/>
    <w:rsid w:val="00FB6AD0"/>
    <w:rsid w:val="00FC15F4"/>
    <w:rsid w:val="00FD1132"/>
    <w:rsid w:val="00FD5155"/>
    <w:rsid w:val="00FD7115"/>
    <w:rsid w:val="00FD7D1B"/>
    <w:rsid w:val="00FE6EB2"/>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5B6293"/>
    <w:rPr>
      <w:sz w:val="22"/>
      <w:szCs w:val="22"/>
      <w:lang w:val="en-US" w:eastAsia="en-US"/>
    </w:rPr>
  </w:style>
  <w:style w:type="character" w:styleId="Pripombasklic">
    <w:name w:val="annotation reference"/>
    <w:basedOn w:val="Privzetapisavaodstavka"/>
    <w:uiPriority w:val="99"/>
    <w:semiHidden/>
    <w:unhideWhenUsed/>
    <w:rsid w:val="00B22FA5"/>
    <w:rPr>
      <w:sz w:val="16"/>
      <w:szCs w:val="16"/>
    </w:rPr>
  </w:style>
  <w:style w:type="paragraph" w:styleId="Pripombabesedilo">
    <w:name w:val="annotation text"/>
    <w:basedOn w:val="Navaden"/>
    <w:link w:val="PripombabesediloZnak"/>
    <w:uiPriority w:val="99"/>
    <w:unhideWhenUsed/>
    <w:rsid w:val="00B22FA5"/>
    <w:pPr>
      <w:spacing w:line="240" w:lineRule="auto"/>
    </w:pPr>
    <w:rPr>
      <w:sz w:val="20"/>
      <w:szCs w:val="20"/>
    </w:rPr>
  </w:style>
  <w:style w:type="character" w:customStyle="1" w:styleId="PripombabesediloZnak">
    <w:name w:val="Pripomba – besedilo Znak"/>
    <w:basedOn w:val="Privzetapisavaodstavka"/>
    <w:link w:val="Pripombabesedilo"/>
    <w:uiPriority w:val="99"/>
    <w:rsid w:val="00B22FA5"/>
    <w:rPr>
      <w:lang w:val="en-US" w:eastAsia="en-US"/>
    </w:rPr>
  </w:style>
  <w:style w:type="paragraph" w:styleId="Zadevapripombe">
    <w:name w:val="annotation subject"/>
    <w:basedOn w:val="Pripombabesedilo"/>
    <w:next w:val="Pripombabesedilo"/>
    <w:link w:val="ZadevapripombeZnak"/>
    <w:uiPriority w:val="99"/>
    <w:semiHidden/>
    <w:unhideWhenUsed/>
    <w:rsid w:val="00B22FA5"/>
    <w:rPr>
      <w:b/>
      <w:bCs/>
    </w:rPr>
  </w:style>
  <w:style w:type="character" w:customStyle="1" w:styleId="ZadevapripombeZnak">
    <w:name w:val="Zadeva pripombe Znak"/>
    <w:basedOn w:val="PripombabesediloZnak"/>
    <w:link w:val="Zadevapripombe"/>
    <w:uiPriority w:val="99"/>
    <w:semiHidden/>
    <w:rsid w:val="00B22FA5"/>
    <w:rPr>
      <w:b/>
      <w:bCs/>
      <w:lang w:val="en-US" w:eastAsia="en-US"/>
    </w:rPr>
  </w:style>
  <w:style w:type="paragraph" w:styleId="Revizija">
    <w:name w:val="Revision"/>
    <w:hidden/>
    <w:uiPriority w:val="99"/>
    <w:semiHidden/>
    <w:rsid w:val="006C5F6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7917">
      <w:bodyDiv w:val="1"/>
      <w:marLeft w:val="0"/>
      <w:marRight w:val="0"/>
      <w:marTop w:val="0"/>
      <w:marBottom w:val="0"/>
      <w:divBdr>
        <w:top w:val="none" w:sz="0" w:space="0" w:color="auto"/>
        <w:left w:val="none" w:sz="0" w:space="0" w:color="auto"/>
        <w:bottom w:val="none" w:sz="0" w:space="0" w:color="auto"/>
        <w:right w:val="none" w:sz="0" w:space="0" w:color="auto"/>
      </w:divBdr>
    </w:div>
    <w:div w:id="29526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970AA-E086-4FCD-BA7B-400A8F4A5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8</Pages>
  <Words>3096</Words>
  <Characters>17648</Characters>
  <Application>Microsoft Office Word</Application>
  <DocSecurity>0</DocSecurity>
  <Lines>147</Lines>
  <Paragraphs>41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Žagar, Andreja</cp:lastModifiedBy>
  <cp:revision>56</cp:revision>
  <dcterms:created xsi:type="dcterms:W3CDTF">2016-06-01T07:14:00Z</dcterms:created>
  <dcterms:modified xsi:type="dcterms:W3CDTF">2023-02-03T07:53:00Z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Medicinska fakulteta</vt:lpwstr>
  </property>
  <property fmtid="{D5CDD505-2E9C-101B-9397-08002B2CF9AE}" pid="3" name="MFiles_P1021n1_P1033">
    <vt:lpwstr>Vrazov trg 2</vt:lpwstr>
  </property>
  <property fmtid="{D5CDD505-2E9C-101B-9397-08002B2CF9AE}" pid="4" name="MFiles_P1045">
    <vt:lpwstr>401-1/2023-1</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SI44752385</vt:lpwstr>
  </property>
  <property fmtid="{D5CDD505-2E9C-101B-9397-08002B2CF9AE}" pid="7" name="MFiles_P1021n1_P1031">
    <vt:lpwstr>1627066</vt:lpwstr>
  </property>
  <property fmtid="{D5CDD505-2E9C-101B-9397-08002B2CF9AE}" pid="8" name="MFiles_P1021n1_P1032">
    <vt:lpwstr>SI56 0110 0603 0708 380</vt:lpwstr>
  </property>
  <property fmtid="{D5CDD505-2E9C-101B-9397-08002B2CF9AE}" pid="9" name="MFiles_P1021n1_P1034">
    <vt:lpwstr>prof. dr. Igor Švab, dr. med.</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